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E16EC" w:rsidRPr="00531581" w:rsidRDefault="00DB4970">
      <w:pPr>
        <w:jc w:val="center"/>
        <w:rPr>
          <w:rFonts w:ascii="Arial" w:hAnsi="Arial" w:cs="Arial"/>
          <w:b/>
          <w:sz w:val="20"/>
        </w:rPr>
      </w:pPr>
      <w:r w:rsidRPr="00531581">
        <w:rPr>
          <w:rFonts w:ascii="Arial" w:hAnsi="Arial" w:cs="Arial"/>
          <w:b/>
          <w:sz w:val="20"/>
        </w:rPr>
        <w:fldChar w:fldCharType="begin"/>
      </w:r>
      <w:r w:rsidR="00BE16EC" w:rsidRPr="00531581">
        <w:rPr>
          <w:rFonts w:ascii="Arial" w:hAnsi="Arial" w:cs="Arial"/>
          <w:b/>
          <w:sz w:val="20"/>
        </w:rPr>
        <w:instrText xml:space="preserve"> SEQ CHAPTER \h \r 1</w:instrText>
      </w:r>
      <w:r w:rsidRPr="00531581">
        <w:rPr>
          <w:rFonts w:ascii="Arial" w:hAnsi="Arial" w:cs="Arial"/>
          <w:b/>
          <w:sz w:val="20"/>
        </w:rPr>
        <w:fldChar w:fldCharType="end"/>
      </w:r>
      <w:r w:rsidR="00BE16EC" w:rsidRPr="00531581">
        <w:rPr>
          <w:rFonts w:ascii="Arial" w:hAnsi="Arial" w:cs="Arial"/>
          <w:b/>
          <w:sz w:val="20"/>
        </w:rPr>
        <w:t>WEBER STATE UNIVERSITY</w:t>
      </w:r>
    </w:p>
    <w:p w:rsidR="00BE16EC" w:rsidRPr="00531581" w:rsidRDefault="00531581">
      <w:pPr>
        <w:jc w:val="center"/>
        <w:rPr>
          <w:rFonts w:ascii="Arial" w:hAnsi="Arial" w:cs="Arial"/>
          <w:b/>
          <w:sz w:val="20"/>
        </w:rPr>
      </w:pPr>
      <w:r w:rsidRPr="00531581">
        <w:rPr>
          <w:rFonts w:ascii="Arial" w:hAnsi="Arial" w:cs="Arial"/>
          <w:b/>
          <w:sz w:val="20"/>
        </w:rPr>
        <w:t>N</w:t>
      </w:r>
      <w:r w:rsidR="00D4239F">
        <w:rPr>
          <w:rFonts w:ascii="Arial" w:hAnsi="Arial" w:cs="Arial"/>
          <w:b/>
          <w:sz w:val="20"/>
        </w:rPr>
        <w:t>ET</w:t>
      </w:r>
      <w:r w:rsidR="002701C8">
        <w:rPr>
          <w:rFonts w:ascii="Arial" w:hAnsi="Arial" w:cs="Arial"/>
          <w:b/>
          <w:sz w:val="20"/>
        </w:rPr>
        <w:t xml:space="preserve"> 3715</w:t>
      </w:r>
      <w:r w:rsidR="000C1289" w:rsidRPr="00531581">
        <w:rPr>
          <w:rFonts w:ascii="Arial" w:hAnsi="Arial" w:cs="Arial"/>
          <w:b/>
          <w:sz w:val="20"/>
        </w:rPr>
        <w:t xml:space="preserve"> – </w:t>
      </w:r>
      <w:r w:rsidR="003672C3">
        <w:rPr>
          <w:rFonts w:ascii="Arial" w:hAnsi="Arial" w:cs="Arial"/>
          <w:b/>
          <w:sz w:val="20"/>
        </w:rPr>
        <w:t>Network</w:t>
      </w:r>
      <w:r w:rsidR="00F10EAB">
        <w:rPr>
          <w:rFonts w:ascii="Arial" w:hAnsi="Arial" w:cs="Arial"/>
          <w:b/>
          <w:sz w:val="20"/>
        </w:rPr>
        <w:t xml:space="preserve"> Technology</w:t>
      </w:r>
      <w:r w:rsidR="002701C8">
        <w:rPr>
          <w:rFonts w:ascii="Arial" w:hAnsi="Arial" w:cs="Arial"/>
          <w:b/>
          <w:sz w:val="20"/>
        </w:rPr>
        <w:t xml:space="preserve"> Systems</w:t>
      </w:r>
      <w:r w:rsidR="003672C3">
        <w:rPr>
          <w:rFonts w:ascii="Arial" w:hAnsi="Arial" w:cs="Arial"/>
          <w:b/>
          <w:sz w:val="20"/>
        </w:rPr>
        <w:t xml:space="preserve"> Applications Lab</w:t>
      </w:r>
    </w:p>
    <w:p w:rsidR="00BE16EC" w:rsidRPr="00531581" w:rsidRDefault="00D91F27" w:rsidP="00AD2060">
      <w:pPr>
        <w:jc w:val="center"/>
        <w:rPr>
          <w:rFonts w:ascii="Arial" w:hAnsi="Arial" w:cs="Arial"/>
          <w:b/>
          <w:sz w:val="20"/>
          <w:lang w:val="fr-FR"/>
        </w:rPr>
      </w:pPr>
      <w:r w:rsidRPr="00531581">
        <w:rPr>
          <w:rFonts w:ascii="Arial" w:hAnsi="Arial" w:cs="Arial"/>
          <w:b/>
          <w:sz w:val="20"/>
          <w:lang w:val="fr-FR"/>
        </w:rPr>
        <w:t xml:space="preserve">COURSE SYLLABUS – </w:t>
      </w:r>
      <w:r w:rsidR="00CE6ED2">
        <w:rPr>
          <w:rFonts w:ascii="Arial" w:hAnsi="Arial" w:cs="Arial"/>
          <w:b/>
          <w:sz w:val="20"/>
          <w:lang w:val="fr-FR"/>
        </w:rPr>
        <w:t>FALL</w:t>
      </w:r>
      <w:r w:rsidR="002D6C55">
        <w:rPr>
          <w:rFonts w:ascii="Arial" w:hAnsi="Arial" w:cs="Arial"/>
          <w:b/>
          <w:sz w:val="20"/>
          <w:lang w:val="fr-FR"/>
        </w:rPr>
        <w:t xml:space="preserve"> SEMESTER </w:t>
      </w:r>
      <w:r w:rsidR="00DC0249">
        <w:rPr>
          <w:rFonts w:ascii="Arial" w:hAnsi="Arial" w:cs="Arial"/>
          <w:b/>
          <w:sz w:val="20"/>
          <w:lang w:val="fr-FR"/>
        </w:rPr>
        <w:t xml:space="preserve"> </w:t>
      </w:r>
      <w:r w:rsidR="00C46428">
        <w:rPr>
          <w:rFonts w:ascii="Arial" w:hAnsi="Arial" w:cs="Arial"/>
          <w:b/>
          <w:sz w:val="20"/>
          <w:lang w:val="fr-FR"/>
        </w:rPr>
        <w:t>2017</w:t>
      </w:r>
    </w:p>
    <w:p w:rsidR="00BE16EC" w:rsidRPr="00531581" w:rsidRDefault="00BE16EC">
      <w:pPr>
        <w:rPr>
          <w:rFonts w:ascii="Arial" w:hAnsi="Arial" w:cs="Arial"/>
          <w:sz w:val="20"/>
          <w:lang w:val="fr-FR"/>
        </w:rPr>
      </w:pPr>
    </w:p>
    <w:p w:rsidR="002D5756" w:rsidRPr="002D5756" w:rsidRDefault="002D5756" w:rsidP="002D57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noProof/>
          <w:sz w:val="20"/>
        </w:rPr>
      </w:pPr>
      <w:r w:rsidRPr="002D5756">
        <w:rPr>
          <w:rFonts w:ascii="Arial" w:hAnsi="Arial" w:cs="Arial"/>
          <w:b/>
          <w:bCs/>
          <w:noProof/>
          <w:sz w:val="20"/>
        </w:rPr>
        <w:t>LOCATION:</w:t>
      </w:r>
      <w:r w:rsidRPr="002D5756">
        <w:rPr>
          <w:rFonts w:ascii="Arial" w:hAnsi="Arial" w:cs="Arial"/>
          <w:noProof/>
          <w:sz w:val="20"/>
        </w:rPr>
        <w:tab/>
      </w:r>
      <w:r w:rsidRPr="002D5756">
        <w:rPr>
          <w:rFonts w:ascii="Arial" w:hAnsi="Arial" w:cs="Arial"/>
          <w:noProof/>
          <w:sz w:val="20"/>
        </w:rPr>
        <w:tab/>
        <w:t xml:space="preserve">WSU Davis Campus Room 311 </w:t>
      </w:r>
    </w:p>
    <w:p w:rsidR="002D5756" w:rsidRPr="002D5756" w:rsidRDefault="002D5756" w:rsidP="002D57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noProof/>
          <w:sz w:val="20"/>
        </w:rPr>
      </w:pPr>
      <w:r w:rsidRPr="002D5756">
        <w:rPr>
          <w:rFonts w:ascii="Arial" w:hAnsi="Arial" w:cs="Arial"/>
          <w:b/>
          <w:bCs/>
          <w:noProof/>
          <w:sz w:val="20"/>
        </w:rPr>
        <w:t>INSTRUCTOR:</w:t>
      </w:r>
      <w:r w:rsidRPr="002D5756">
        <w:rPr>
          <w:rFonts w:ascii="Arial" w:hAnsi="Arial" w:cs="Arial"/>
          <w:b/>
          <w:bCs/>
          <w:noProof/>
          <w:sz w:val="20"/>
        </w:rPr>
        <w:tab/>
      </w:r>
      <w:r w:rsidRPr="002D5756">
        <w:rPr>
          <w:rFonts w:ascii="Arial" w:hAnsi="Arial" w:cs="Arial"/>
          <w:b/>
          <w:bCs/>
          <w:noProof/>
          <w:sz w:val="20"/>
        </w:rPr>
        <w:tab/>
      </w:r>
      <w:r w:rsidRPr="002D5756">
        <w:rPr>
          <w:rFonts w:ascii="Arial" w:hAnsi="Arial" w:cs="Arial"/>
          <w:noProof/>
          <w:sz w:val="20"/>
        </w:rPr>
        <w:t xml:space="preserve">Darin Myers – </w:t>
      </w:r>
      <w:hyperlink r:id="rId6" w:history="1">
        <w:r w:rsidRPr="002D5756">
          <w:rPr>
            <w:rFonts w:ascii="Arial" w:hAnsi="Arial" w:cs="Arial"/>
            <w:noProof/>
            <w:color w:val="0000FF"/>
            <w:sz w:val="20"/>
            <w:u w:val="single"/>
          </w:rPr>
          <w:t>darinmyers@weber.edu</w:t>
        </w:r>
      </w:hyperlink>
      <w:r w:rsidRPr="002D5756">
        <w:rPr>
          <w:rFonts w:ascii="Arial" w:hAnsi="Arial" w:cs="Arial"/>
          <w:noProof/>
          <w:sz w:val="20"/>
        </w:rPr>
        <w:t xml:space="preserve"> </w:t>
      </w:r>
    </w:p>
    <w:p w:rsidR="002D5756" w:rsidRPr="002D5756" w:rsidRDefault="002D5756" w:rsidP="002D57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noProof/>
          <w:sz w:val="20"/>
        </w:rPr>
      </w:pPr>
      <w:r w:rsidRPr="002D5756">
        <w:rPr>
          <w:rFonts w:ascii="Arial" w:hAnsi="Arial" w:cs="Arial"/>
          <w:b/>
          <w:bCs/>
          <w:noProof/>
          <w:sz w:val="20"/>
        </w:rPr>
        <w:t>PHONE</w:t>
      </w:r>
      <w:r w:rsidRPr="002D5756">
        <w:rPr>
          <w:rFonts w:ascii="Arial" w:hAnsi="Arial" w:cs="Arial"/>
          <w:noProof/>
          <w:sz w:val="20"/>
        </w:rPr>
        <w:t>:</w:t>
      </w:r>
      <w:r w:rsidRPr="002D5756">
        <w:rPr>
          <w:rFonts w:ascii="Arial" w:hAnsi="Arial" w:cs="Arial"/>
          <w:noProof/>
          <w:sz w:val="20"/>
        </w:rPr>
        <w:tab/>
      </w:r>
      <w:r w:rsidRPr="002D5756">
        <w:rPr>
          <w:rFonts w:ascii="Arial" w:hAnsi="Arial" w:cs="Arial"/>
          <w:noProof/>
          <w:sz w:val="20"/>
        </w:rPr>
        <w:tab/>
        <w:t>Office:</w:t>
      </w:r>
      <w:r w:rsidR="00C2539E">
        <w:rPr>
          <w:rFonts w:ascii="Arial" w:hAnsi="Arial" w:cs="Arial"/>
          <w:noProof/>
          <w:sz w:val="20"/>
        </w:rPr>
        <w:t xml:space="preserve"> 801-220-4042 Cell: 801-332-0099</w:t>
      </w:r>
    </w:p>
    <w:p w:rsidR="002D5756" w:rsidRPr="002D5756" w:rsidRDefault="002D5756" w:rsidP="002D57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noProof/>
          <w:sz w:val="20"/>
        </w:rPr>
      </w:pPr>
      <w:r w:rsidRPr="002D5756">
        <w:rPr>
          <w:rFonts w:ascii="Arial" w:hAnsi="Arial" w:cs="Arial"/>
          <w:b/>
          <w:noProof/>
          <w:sz w:val="20"/>
        </w:rPr>
        <w:t>Date/Time:</w:t>
      </w:r>
      <w:r w:rsidRPr="002D5756">
        <w:rPr>
          <w:rFonts w:ascii="Arial" w:hAnsi="Arial" w:cs="Arial"/>
          <w:b/>
          <w:noProof/>
          <w:sz w:val="20"/>
        </w:rPr>
        <w:tab/>
      </w:r>
      <w:r w:rsidRPr="002D5756">
        <w:rPr>
          <w:rFonts w:ascii="Arial" w:hAnsi="Arial" w:cs="Arial"/>
          <w:b/>
          <w:noProof/>
          <w:sz w:val="20"/>
        </w:rPr>
        <w:tab/>
      </w:r>
      <w:r w:rsidRPr="002D5756">
        <w:rPr>
          <w:rFonts w:ascii="Arial" w:hAnsi="Arial" w:cs="Arial"/>
          <w:noProof/>
          <w:sz w:val="20"/>
        </w:rPr>
        <w:t xml:space="preserve">Thursdays </w:t>
      </w:r>
      <w:r>
        <w:rPr>
          <w:rFonts w:ascii="Arial" w:hAnsi="Arial" w:cs="Arial"/>
          <w:noProof/>
          <w:sz w:val="20"/>
        </w:rPr>
        <w:t>–</w:t>
      </w:r>
      <w:r w:rsidRPr="002D5756">
        <w:rPr>
          <w:rFonts w:ascii="Arial" w:hAnsi="Arial" w:cs="Arial"/>
          <w:noProof/>
          <w:sz w:val="20"/>
        </w:rPr>
        <w:t xml:space="preserve"> </w:t>
      </w:r>
      <w:r w:rsidR="00802208">
        <w:rPr>
          <w:rFonts w:ascii="Arial" w:hAnsi="Arial" w:cs="Arial"/>
          <w:noProof/>
          <w:sz w:val="20"/>
        </w:rPr>
        <w:t>7:30</w:t>
      </w:r>
      <w:r w:rsidRPr="002D5756">
        <w:rPr>
          <w:rFonts w:ascii="Arial" w:hAnsi="Arial" w:cs="Arial"/>
          <w:noProof/>
          <w:sz w:val="20"/>
        </w:rPr>
        <w:t>pm</w:t>
      </w:r>
    </w:p>
    <w:p w:rsidR="002D5756" w:rsidRPr="002D5756" w:rsidRDefault="002D5756" w:rsidP="002D57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noProof/>
          <w:sz w:val="20"/>
        </w:rPr>
      </w:pPr>
      <w:r w:rsidRPr="002D5756">
        <w:rPr>
          <w:rFonts w:ascii="Arial" w:hAnsi="Arial" w:cs="Arial"/>
          <w:b/>
          <w:noProof/>
          <w:sz w:val="20"/>
        </w:rPr>
        <w:t>Website:</w:t>
      </w:r>
      <w:r w:rsidRPr="002D5756">
        <w:rPr>
          <w:rFonts w:ascii="Arial" w:hAnsi="Arial" w:cs="Arial"/>
          <w:b/>
          <w:noProof/>
          <w:sz w:val="20"/>
        </w:rPr>
        <w:tab/>
      </w:r>
      <w:r w:rsidRPr="002D5756">
        <w:rPr>
          <w:rFonts w:ascii="Arial" w:hAnsi="Arial" w:cs="Arial"/>
          <w:b/>
          <w:noProof/>
          <w:sz w:val="20"/>
        </w:rPr>
        <w:tab/>
      </w:r>
      <w:hyperlink r:id="rId7" w:history="1">
        <w:r w:rsidRPr="002D5756">
          <w:rPr>
            <w:rFonts w:ascii="Arial" w:hAnsi="Arial" w:cs="Arial"/>
            <w:b/>
            <w:noProof/>
            <w:color w:val="0000FF"/>
            <w:sz w:val="20"/>
            <w:u w:val="single"/>
          </w:rPr>
          <w:t>http://faculty.weber.edu/dmyers/</w:t>
        </w:r>
      </w:hyperlink>
      <w:r>
        <w:rPr>
          <w:rFonts w:ascii="Arial" w:hAnsi="Arial" w:cs="Arial"/>
          <w:b/>
          <w:noProof/>
          <w:sz w:val="20"/>
        </w:rPr>
        <w:t xml:space="preserve"> </w:t>
      </w:r>
    </w:p>
    <w:p w:rsidR="00AD2060" w:rsidRPr="00531581" w:rsidRDefault="00AD2060">
      <w:pPr>
        <w:rPr>
          <w:rFonts w:ascii="Arial" w:hAnsi="Arial" w:cs="Arial"/>
          <w:sz w:val="20"/>
          <w:lang w:val="fr-FR"/>
        </w:rPr>
      </w:pPr>
    </w:p>
    <w:p w:rsidR="00AD2060" w:rsidRPr="00531581" w:rsidRDefault="00AD2060">
      <w:pPr>
        <w:tabs>
          <w:tab w:val="left" w:pos="2160"/>
          <w:tab w:val="left" w:pos="2160"/>
          <w:tab w:val="left" w:pos="2880"/>
          <w:tab w:val="left" w:pos="3600"/>
          <w:tab w:val="left" w:pos="4320"/>
          <w:tab w:val="left" w:pos="5040"/>
          <w:tab w:val="left" w:pos="5760"/>
          <w:tab w:val="left" w:pos="6480"/>
          <w:tab w:val="left" w:pos="7200"/>
          <w:tab w:val="left" w:pos="7920"/>
          <w:tab w:val="right" w:pos="8640"/>
        </w:tabs>
        <w:ind w:left="2160" w:hanging="2160"/>
        <w:rPr>
          <w:rFonts w:ascii="Arial" w:hAnsi="Arial" w:cs="Arial"/>
          <w:sz w:val="20"/>
        </w:rPr>
      </w:pPr>
    </w:p>
    <w:p w:rsidR="00BE16EC" w:rsidRPr="00531581" w:rsidRDefault="00BE16EC">
      <w:pPr>
        <w:tabs>
          <w:tab w:val="left" w:pos="2160"/>
          <w:tab w:val="left" w:pos="2160"/>
          <w:tab w:val="left" w:pos="2880"/>
          <w:tab w:val="left" w:pos="3600"/>
          <w:tab w:val="left" w:pos="4320"/>
          <w:tab w:val="left" w:pos="5040"/>
          <w:tab w:val="left" w:pos="5760"/>
          <w:tab w:val="left" w:pos="6480"/>
          <w:tab w:val="left" w:pos="7200"/>
          <w:tab w:val="left" w:pos="7920"/>
          <w:tab w:val="right" w:pos="8640"/>
        </w:tabs>
        <w:ind w:left="2160" w:hanging="2160"/>
        <w:rPr>
          <w:rFonts w:ascii="Arial" w:hAnsi="Arial" w:cs="Arial"/>
          <w:sz w:val="20"/>
        </w:rPr>
      </w:pPr>
      <w:r w:rsidRPr="002701C8">
        <w:rPr>
          <w:rFonts w:ascii="Arial" w:hAnsi="Arial" w:cs="Arial"/>
          <w:b/>
          <w:sz w:val="20"/>
        </w:rPr>
        <w:t>OBJECTIVE</w:t>
      </w:r>
      <w:r w:rsidR="00AD2060" w:rsidRPr="002701C8">
        <w:rPr>
          <w:rFonts w:ascii="Arial" w:hAnsi="Arial" w:cs="Arial"/>
          <w:b/>
          <w:sz w:val="20"/>
        </w:rPr>
        <w:t>S</w:t>
      </w:r>
      <w:r w:rsidRPr="002701C8">
        <w:rPr>
          <w:rFonts w:ascii="Arial" w:hAnsi="Arial" w:cs="Arial"/>
          <w:b/>
          <w:sz w:val="20"/>
        </w:rPr>
        <w:t>:</w:t>
      </w:r>
      <w:r w:rsidRPr="00531581">
        <w:rPr>
          <w:rFonts w:ascii="Arial" w:hAnsi="Arial" w:cs="Arial"/>
          <w:sz w:val="20"/>
        </w:rPr>
        <w:tab/>
      </w:r>
      <w:r w:rsidR="00534FF5" w:rsidRPr="00531581">
        <w:rPr>
          <w:rFonts w:ascii="Arial" w:hAnsi="Arial" w:cs="Arial"/>
          <w:sz w:val="20"/>
        </w:rPr>
        <w:t>Complete hands on labs working with</w:t>
      </w:r>
      <w:r w:rsidR="002B2196">
        <w:rPr>
          <w:rFonts w:ascii="Arial" w:hAnsi="Arial" w:cs="Arial"/>
          <w:sz w:val="20"/>
        </w:rPr>
        <w:t xml:space="preserve"> transmission system</w:t>
      </w:r>
      <w:r w:rsidR="00C1126B">
        <w:rPr>
          <w:rFonts w:ascii="Arial" w:hAnsi="Arial" w:cs="Arial"/>
          <w:sz w:val="20"/>
        </w:rPr>
        <w:t>s</w:t>
      </w:r>
      <w:r w:rsidR="002B2196">
        <w:rPr>
          <w:rFonts w:ascii="Arial" w:hAnsi="Arial" w:cs="Arial"/>
          <w:sz w:val="20"/>
        </w:rPr>
        <w:t xml:space="preserve"> - </w:t>
      </w:r>
      <w:r w:rsidR="00C221BE" w:rsidRPr="00531581">
        <w:rPr>
          <w:rFonts w:ascii="Arial" w:hAnsi="Arial" w:cs="Arial"/>
          <w:sz w:val="20"/>
        </w:rPr>
        <w:t xml:space="preserve">TDM, Ethernet, </w:t>
      </w:r>
      <w:r w:rsidR="002B2196">
        <w:rPr>
          <w:rFonts w:ascii="Arial" w:hAnsi="Arial" w:cs="Arial"/>
          <w:sz w:val="20"/>
        </w:rPr>
        <w:t>and IP</w:t>
      </w:r>
      <w:r w:rsidR="00534FF5" w:rsidRPr="00531581">
        <w:rPr>
          <w:rFonts w:ascii="Arial" w:hAnsi="Arial" w:cs="Arial"/>
          <w:sz w:val="20"/>
        </w:rPr>
        <w:t>. Use of various circuit test sets.  Installation, configuration, and troubleshooting of multiplexers, routers, switches, VoIP equipment</w:t>
      </w:r>
      <w:r w:rsidR="006F08C7">
        <w:rPr>
          <w:rFonts w:ascii="Arial" w:hAnsi="Arial" w:cs="Arial"/>
          <w:sz w:val="20"/>
        </w:rPr>
        <w:t>/servers</w:t>
      </w:r>
      <w:r w:rsidR="00534FF5" w:rsidRPr="00531581">
        <w:rPr>
          <w:rFonts w:ascii="Arial" w:hAnsi="Arial" w:cs="Arial"/>
          <w:sz w:val="20"/>
        </w:rPr>
        <w:t xml:space="preserve">, etc.  Run applications </w:t>
      </w:r>
      <w:r w:rsidR="00121062">
        <w:rPr>
          <w:rFonts w:ascii="Arial" w:hAnsi="Arial" w:cs="Arial"/>
          <w:sz w:val="20"/>
        </w:rPr>
        <w:t>on private and public</w:t>
      </w:r>
      <w:r w:rsidR="00534FF5" w:rsidRPr="00531581">
        <w:rPr>
          <w:rFonts w:ascii="Arial" w:hAnsi="Arial" w:cs="Arial"/>
          <w:sz w:val="20"/>
        </w:rPr>
        <w:t xml:space="preserve"> LAN/WAN network</w:t>
      </w:r>
      <w:r w:rsidR="00C221BE" w:rsidRPr="00531581">
        <w:rPr>
          <w:rFonts w:ascii="Arial" w:hAnsi="Arial" w:cs="Arial"/>
          <w:sz w:val="20"/>
        </w:rPr>
        <w:t>s</w:t>
      </w:r>
      <w:r w:rsidR="00534FF5" w:rsidRPr="00531581">
        <w:rPr>
          <w:rFonts w:ascii="Arial" w:hAnsi="Arial" w:cs="Arial"/>
          <w:sz w:val="20"/>
        </w:rPr>
        <w:t>.  Discussion of new technologies.</w:t>
      </w:r>
    </w:p>
    <w:p w:rsidR="00FB5FBE" w:rsidRPr="00531581" w:rsidRDefault="00FB5FBE">
      <w:pPr>
        <w:tabs>
          <w:tab w:val="left" w:pos="2160"/>
          <w:tab w:val="left" w:pos="2160"/>
          <w:tab w:val="left" w:pos="2880"/>
          <w:tab w:val="left" w:pos="3600"/>
          <w:tab w:val="left" w:pos="4320"/>
          <w:tab w:val="left" w:pos="5040"/>
          <w:tab w:val="left" w:pos="5760"/>
          <w:tab w:val="left" w:pos="6480"/>
          <w:tab w:val="left" w:pos="7200"/>
          <w:tab w:val="left" w:pos="7920"/>
          <w:tab w:val="right" w:pos="8640"/>
        </w:tabs>
        <w:ind w:left="2160" w:hanging="2160"/>
        <w:rPr>
          <w:rFonts w:ascii="Arial" w:hAnsi="Arial" w:cs="Arial"/>
          <w:sz w:val="20"/>
        </w:rPr>
      </w:pPr>
    </w:p>
    <w:p w:rsidR="00BE16EC" w:rsidRPr="00531581" w:rsidRDefault="00BE16EC">
      <w:pPr>
        <w:tabs>
          <w:tab w:val="left" w:pos="2160"/>
          <w:tab w:val="left" w:pos="2160"/>
          <w:tab w:val="left" w:pos="2880"/>
          <w:tab w:val="left" w:pos="3600"/>
          <w:tab w:val="left" w:pos="4320"/>
          <w:tab w:val="left" w:pos="5040"/>
          <w:tab w:val="left" w:pos="5760"/>
          <w:tab w:val="left" w:pos="6480"/>
          <w:tab w:val="left" w:pos="7200"/>
          <w:tab w:val="left" w:pos="7920"/>
          <w:tab w:val="right" w:pos="8640"/>
        </w:tabs>
        <w:ind w:left="2160" w:hanging="2160"/>
        <w:rPr>
          <w:rFonts w:ascii="Arial" w:hAnsi="Arial" w:cs="Arial"/>
          <w:sz w:val="20"/>
          <w:u w:val="single"/>
        </w:rPr>
      </w:pPr>
    </w:p>
    <w:p w:rsidR="00BE16EC" w:rsidRPr="002701C8" w:rsidRDefault="00BE16EC">
      <w:pPr>
        <w:tabs>
          <w:tab w:val="left" w:pos="2160"/>
          <w:tab w:val="left" w:pos="2160"/>
          <w:tab w:val="left" w:pos="2880"/>
          <w:tab w:val="left" w:pos="3600"/>
          <w:tab w:val="left" w:pos="4320"/>
          <w:tab w:val="left" w:pos="5040"/>
          <w:tab w:val="left" w:pos="5760"/>
          <w:tab w:val="left" w:pos="6480"/>
          <w:tab w:val="left" w:pos="7200"/>
          <w:tab w:val="left" w:pos="7920"/>
          <w:tab w:val="right" w:pos="8640"/>
        </w:tabs>
        <w:ind w:left="2160" w:hanging="2160"/>
        <w:rPr>
          <w:rFonts w:ascii="Arial" w:hAnsi="Arial" w:cs="Arial"/>
          <w:b/>
          <w:sz w:val="20"/>
          <w:u w:val="single"/>
        </w:rPr>
      </w:pPr>
      <w:r w:rsidRPr="002701C8">
        <w:rPr>
          <w:rFonts w:ascii="Arial" w:hAnsi="Arial" w:cs="Arial"/>
          <w:b/>
          <w:sz w:val="20"/>
          <w:u w:val="single"/>
        </w:rPr>
        <w:t>WEEK</w:t>
      </w:r>
      <w:r w:rsidRPr="002701C8">
        <w:rPr>
          <w:rFonts w:ascii="Arial" w:hAnsi="Arial" w:cs="Arial"/>
          <w:b/>
          <w:sz w:val="20"/>
        </w:rPr>
        <w:t xml:space="preserve">                 </w:t>
      </w:r>
      <w:r w:rsidRPr="002701C8">
        <w:rPr>
          <w:rFonts w:ascii="Arial" w:hAnsi="Arial" w:cs="Arial"/>
          <w:b/>
          <w:sz w:val="20"/>
        </w:rPr>
        <w:tab/>
      </w:r>
      <w:r w:rsidRPr="002701C8">
        <w:rPr>
          <w:rFonts w:ascii="Arial" w:hAnsi="Arial" w:cs="Arial"/>
          <w:b/>
          <w:sz w:val="20"/>
          <w:u w:val="single"/>
        </w:rPr>
        <w:t>DATE</w:t>
      </w:r>
      <w:r w:rsidRPr="002701C8">
        <w:rPr>
          <w:rFonts w:ascii="Arial" w:hAnsi="Arial" w:cs="Arial"/>
          <w:b/>
          <w:sz w:val="20"/>
        </w:rPr>
        <w:tab/>
      </w:r>
      <w:r w:rsidRPr="002701C8">
        <w:rPr>
          <w:rFonts w:ascii="Arial" w:hAnsi="Arial" w:cs="Arial"/>
          <w:b/>
          <w:sz w:val="20"/>
        </w:rPr>
        <w:tab/>
      </w:r>
      <w:r w:rsidRPr="002701C8">
        <w:rPr>
          <w:rFonts w:ascii="Arial" w:hAnsi="Arial" w:cs="Arial"/>
          <w:b/>
          <w:sz w:val="20"/>
          <w:u w:val="single"/>
        </w:rPr>
        <w:t>SUBJECT</w:t>
      </w:r>
      <w:r w:rsidR="00854DAB" w:rsidRPr="002701C8">
        <w:rPr>
          <w:rFonts w:ascii="Arial" w:hAnsi="Arial" w:cs="Arial"/>
          <w:b/>
          <w:sz w:val="20"/>
        </w:rPr>
        <w:tab/>
      </w:r>
      <w:r w:rsidR="00854DAB" w:rsidRPr="002701C8">
        <w:rPr>
          <w:rFonts w:ascii="Arial" w:hAnsi="Arial" w:cs="Arial"/>
          <w:b/>
          <w:sz w:val="20"/>
        </w:rPr>
        <w:tab/>
      </w:r>
      <w:r w:rsidR="00854DAB" w:rsidRPr="002701C8">
        <w:rPr>
          <w:rFonts w:ascii="Arial" w:hAnsi="Arial" w:cs="Arial"/>
          <w:b/>
          <w:sz w:val="20"/>
        </w:rPr>
        <w:tab/>
      </w:r>
      <w:r w:rsidR="00854DAB" w:rsidRPr="002701C8">
        <w:rPr>
          <w:rFonts w:ascii="Arial" w:hAnsi="Arial" w:cs="Arial"/>
          <w:b/>
          <w:sz w:val="20"/>
        </w:rPr>
        <w:tab/>
      </w:r>
      <w:r w:rsidR="00854DAB" w:rsidRPr="002701C8">
        <w:rPr>
          <w:rFonts w:ascii="Arial" w:hAnsi="Arial" w:cs="Arial"/>
          <w:b/>
          <w:sz w:val="20"/>
          <w:u w:val="single"/>
        </w:rPr>
        <w:t>Assignment</w:t>
      </w:r>
    </w:p>
    <w:p w:rsidR="00BE16EC" w:rsidRPr="00531581" w:rsidRDefault="00BF0ED8">
      <w:pPr>
        <w:tabs>
          <w:tab w:val="left" w:pos="216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0"/>
        </w:rPr>
      </w:pPr>
      <w:r w:rsidRPr="00531581">
        <w:rPr>
          <w:rFonts w:ascii="Arial" w:hAnsi="Arial" w:cs="Arial"/>
          <w:sz w:val="20"/>
        </w:rPr>
        <w:t>1</w:t>
      </w:r>
      <w:r w:rsidRPr="00531581">
        <w:rPr>
          <w:rFonts w:ascii="Arial" w:hAnsi="Arial" w:cs="Arial"/>
          <w:sz w:val="20"/>
        </w:rPr>
        <w:tab/>
      </w:r>
      <w:r w:rsidR="00427570">
        <w:rPr>
          <w:rFonts w:ascii="Arial" w:hAnsi="Arial" w:cs="Arial"/>
          <w:sz w:val="20"/>
        </w:rPr>
        <w:t>Aug 31</w:t>
      </w:r>
      <w:r w:rsidR="00C1126B">
        <w:rPr>
          <w:rFonts w:ascii="Arial" w:hAnsi="Arial" w:cs="Arial"/>
          <w:sz w:val="20"/>
        </w:rPr>
        <w:tab/>
      </w:r>
      <w:r w:rsidR="00DF304A" w:rsidRPr="00531581">
        <w:rPr>
          <w:rFonts w:ascii="Arial" w:hAnsi="Arial" w:cs="Arial"/>
          <w:sz w:val="20"/>
        </w:rPr>
        <w:tab/>
      </w:r>
      <w:r w:rsidR="00854DAB">
        <w:rPr>
          <w:rFonts w:ascii="Arial" w:hAnsi="Arial" w:cs="Arial"/>
          <w:sz w:val="20"/>
        </w:rPr>
        <w:t>Lab Overview</w:t>
      </w:r>
      <w:r w:rsidR="00CD10DA">
        <w:rPr>
          <w:rFonts w:ascii="Arial" w:hAnsi="Arial" w:cs="Arial"/>
          <w:sz w:val="20"/>
        </w:rPr>
        <w:t xml:space="preserve">/TDM vs IP lecture </w:t>
      </w:r>
      <w:r w:rsidR="00854DAB">
        <w:rPr>
          <w:rFonts w:ascii="Arial" w:hAnsi="Arial" w:cs="Arial"/>
          <w:sz w:val="20"/>
        </w:rPr>
        <w:tab/>
        <w:t>None</w:t>
      </w:r>
    </w:p>
    <w:p w:rsidR="00AE713D" w:rsidRDefault="00427570" w:rsidP="00973240">
      <w:pPr>
        <w:pStyle w:val="WP9Heading1"/>
        <w:keepLines/>
        <w:widowControl/>
        <w:rPr>
          <w:rFonts w:ascii="Arial" w:hAnsi="Arial" w:cs="Arial"/>
          <w:sz w:val="20"/>
        </w:rPr>
      </w:pPr>
      <w:r>
        <w:rPr>
          <w:rFonts w:ascii="Arial" w:hAnsi="Arial" w:cs="Arial"/>
          <w:sz w:val="20"/>
        </w:rPr>
        <w:t>2</w:t>
      </w:r>
      <w:r>
        <w:rPr>
          <w:rFonts w:ascii="Arial" w:hAnsi="Arial" w:cs="Arial"/>
          <w:sz w:val="20"/>
        </w:rPr>
        <w:tab/>
        <w:t>Sep 7</w:t>
      </w:r>
      <w:r w:rsidR="00AE713D">
        <w:rPr>
          <w:rFonts w:ascii="Arial" w:hAnsi="Arial" w:cs="Arial"/>
          <w:sz w:val="20"/>
        </w:rPr>
        <w:tab/>
      </w:r>
      <w:r w:rsidR="00AE713D">
        <w:rPr>
          <w:rFonts w:ascii="Arial" w:hAnsi="Arial" w:cs="Arial"/>
          <w:sz w:val="20"/>
        </w:rPr>
        <w:tab/>
        <w:t>Media Overview/Digital Switch</w:t>
      </w:r>
      <w:r w:rsidR="00925090">
        <w:rPr>
          <w:rFonts w:ascii="Arial" w:hAnsi="Arial" w:cs="Arial"/>
          <w:sz w:val="20"/>
        </w:rPr>
        <w:t>ing</w:t>
      </w:r>
      <w:r w:rsidR="00AE713D">
        <w:rPr>
          <w:rFonts w:ascii="Arial" w:hAnsi="Arial" w:cs="Arial"/>
          <w:sz w:val="20"/>
        </w:rPr>
        <w:t xml:space="preserve"> Lab</w:t>
      </w:r>
      <w:r w:rsidR="00AE713D">
        <w:rPr>
          <w:rFonts w:ascii="Arial" w:hAnsi="Arial" w:cs="Arial"/>
          <w:sz w:val="20"/>
        </w:rPr>
        <w:tab/>
        <w:t>Lines</w:t>
      </w:r>
    </w:p>
    <w:p w:rsidR="00AE713D" w:rsidRDefault="00925090" w:rsidP="00973240">
      <w:pPr>
        <w:pStyle w:val="WP9Heading1"/>
        <w:keepLines/>
        <w:widowControl/>
        <w:rPr>
          <w:rFonts w:ascii="Arial" w:hAnsi="Arial" w:cs="Arial"/>
          <w:sz w:val="20"/>
        </w:rPr>
      </w:pPr>
      <w:r>
        <w:rPr>
          <w:rFonts w:ascii="Arial" w:hAnsi="Arial" w:cs="Arial"/>
          <w:sz w:val="20"/>
        </w:rPr>
        <w:t>3</w:t>
      </w:r>
      <w:r>
        <w:rPr>
          <w:rFonts w:ascii="Arial" w:hAnsi="Arial" w:cs="Arial"/>
          <w:sz w:val="20"/>
        </w:rPr>
        <w:tab/>
        <w:t>Sep 14</w:t>
      </w:r>
      <w:r w:rsidR="00AE713D">
        <w:rPr>
          <w:rFonts w:ascii="Arial" w:hAnsi="Arial" w:cs="Arial"/>
          <w:sz w:val="20"/>
        </w:rPr>
        <w:tab/>
      </w:r>
      <w:r w:rsidR="00AE713D">
        <w:rPr>
          <w:rFonts w:ascii="Arial" w:hAnsi="Arial" w:cs="Arial"/>
          <w:sz w:val="20"/>
        </w:rPr>
        <w:tab/>
        <w:t>Digital Switch</w:t>
      </w:r>
      <w:r>
        <w:rPr>
          <w:rFonts w:ascii="Arial" w:hAnsi="Arial" w:cs="Arial"/>
          <w:sz w:val="20"/>
        </w:rPr>
        <w:t>ing Lab cont.</w:t>
      </w:r>
      <w:r>
        <w:rPr>
          <w:rFonts w:ascii="Arial" w:hAnsi="Arial" w:cs="Arial"/>
          <w:sz w:val="20"/>
        </w:rPr>
        <w:tab/>
      </w:r>
      <w:r>
        <w:rPr>
          <w:rFonts w:ascii="Arial" w:hAnsi="Arial" w:cs="Arial"/>
          <w:sz w:val="20"/>
        </w:rPr>
        <w:tab/>
      </w:r>
      <w:r w:rsidR="00AE713D">
        <w:rPr>
          <w:rFonts w:ascii="Arial" w:hAnsi="Arial" w:cs="Arial"/>
          <w:sz w:val="20"/>
        </w:rPr>
        <w:t>Trunks</w:t>
      </w:r>
    </w:p>
    <w:p w:rsidR="00AE713D" w:rsidRDefault="00925090" w:rsidP="00973240">
      <w:pPr>
        <w:pStyle w:val="WP9Heading1"/>
        <w:keepLines/>
        <w:widowControl/>
        <w:rPr>
          <w:rFonts w:ascii="Arial" w:hAnsi="Arial" w:cs="Arial"/>
          <w:sz w:val="20"/>
        </w:rPr>
      </w:pPr>
      <w:r>
        <w:rPr>
          <w:rFonts w:ascii="Arial" w:hAnsi="Arial" w:cs="Arial"/>
          <w:sz w:val="20"/>
        </w:rPr>
        <w:t>4</w:t>
      </w:r>
      <w:r>
        <w:rPr>
          <w:rFonts w:ascii="Arial" w:hAnsi="Arial" w:cs="Arial"/>
          <w:sz w:val="20"/>
        </w:rPr>
        <w:tab/>
        <w:t>Sep 21</w:t>
      </w:r>
      <w:r w:rsidR="00AE713D">
        <w:rPr>
          <w:rFonts w:ascii="Arial" w:hAnsi="Arial" w:cs="Arial"/>
          <w:sz w:val="20"/>
        </w:rPr>
        <w:tab/>
      </w:r>
      <w:r w:rsidR="00AE713D">
        <w:rPr>
          <w:rFonts w:ascii="Arial" w:hAnsi="Arial" w:cs="Arial"/>
          <w:sz w:val="20"/>
        </w:rPr>
        <w:tab/>
        <w:t>Optical Transport Lab</w:t>
      </w:r>
      <w:r w:rsidR="00AE713D">
        <w:rPr>
          <w:rFonts w:ascii="Arial" w:hAnsi="Arial" w:cs="Arial"/>
          <w:sz w:val="20"/>
        </w:rPr>
        <w:tab/>
      </w:r>
      <w:r w:rsidR="00AE713D">
        <w:rPr>
          <w:rFonts w:ascii="Arial" w:hAnsi="Arial" w:cs="Arial"/>
          <w:sz w:val="20"/>
        </w:rPr>
        <w:tab/>
      </w:r>
      <w:r w:rsidR="00AE713D">
        <w:rPr>
          <w:rFonts w:ascii="Arial" w:hAnsi="Arial" w:cs="Arial"/>
          <w:sz w:val="20"/>
        </w:rPr>
        <w:tab/>
        <w:t>Cisco 15454</w:t>
      </w:r>
    </w:p>
    <w:p w:rsidR="00AE713D" w:rsidRDefault="00925090" w:rsidP="00973240">
      <w:pPr>
        <w:pStyle w:val="WP9Heading1"/>
        <w:keepLines/>
        <w:widowControl/>
        <w:rPr>
          <w:rFonts w:ascii="Arial" w:hAnsi="Arial" w:cs="Arial"/>
          <w:sz w:val="20"/>
        </w:rPr>
      </w:pPr>
      <w:r>
        <w:rPr>
          <w:rFonts w:ascii="Arial" w:hAnsi="Arial" w:cs="Arial"/>
          <w:sz w:val="20"/>
        </w:rPr>
        <w:t>5</w:t>
      </w:r>
      <w:r>
        <w:rPr>
          <w:rFonts w:ascii="Arial" w:hAnsi="Arial" w:cs="Arial"/>
          <w:sz w:val="20"/>
        </w:rPr>
        <w:tab/>
        <w:t>Sep 28</w:t>
      </w:r>
      <w:r w:rsidR="00AE713D">
        <w:rPr>
          <w:rFonts w:ascii="Arial" w:hAnsi="Arial" w:cs="Arial"/>
          <w:sz w:val="20"/>
        </w:rPr>
        <w:tab/>
      </w:r>
      <w:r w:rsidR="00AE713D">
        <w:rPr>
          <w:rFonts w:ascii="Arial" w:hAnsi="Arial" w:cs="Arial"/>
          <w:sz w:val="20"/>
        </w:rPr>
        <w:tab/>
        <w:t>El</w:t>
      </w:r>
      <w:r>
        <w:rPr>
          <w:rFonts w:ascii="Arial" w:hAnsi="Arial" w:cs="Arial"/>
          <w:sz w:val="20"/>
        </w:rPr>
        <w:t>ectri</w:t>
      </w:r>
      <w:r w:rsidR="00442AD7">
        <w:rPr>
          <w:rFonts w:ascii="Arial" w:hAnsi="Arial" w:cs="Arial"/>
          <w:sz w:val="20"/>
        </w:rPr>
        <w:t>cal Transport Lab</w:t>
      </w:r>
      <w:r w:rsidR="00442AD7">
        <w:rPr>
          <w:rFonts w:ascii="Arial" w:hAnsi="Arial" w:cs="Arial"/>
          <w:sz w:val="20"/>
        </w:rPr>
        <w:tab/>
      </w:r>
      <w:r w:rsidR="00442AD7">
        <w:rPr>
          <w:rFonts w:ascii="Arial" w:hAnsi="Arial" w:cs="Arial"/>
          <w:sz w:val="20"/>
        </w:rPr>
        <w:tab/>
      </w:r>
      <w:r w:rsidR="00442AD7">
        <w:rPr>
          <w:rFonts w:ascii="Arial" w:hAnsi="Arial" w:cs="Arial"/>
          <w:sz w:val="20"/>
        </w:rPr>
        <w:tab/>
        <w:t>Mux/Test equip</w:t>
      </w:r>
    </w:p>
    <w:p w:rsidR="00AE713D" w:rsidRDefault="00925090" w:rsidP="00973240">
      <w:pPr>
        <w:pStyle w:val="WP9Heading1"/>
        <w:keepLines/>
        <w:widowControl/>
        <w:rPr>
          <w:rFonts w:ascii="Arial" w:hAnsi="Arial" w:cs="Arial"/>
          <w:sz w:val="20"/>
        </w:rPr>
      </w:pPr>
      <w:r>
        <w:rPr>
          <w:rFonts w:ascii="Arial" w:hAnsi="Arial" w:cs="Arial"/>
          <w:sz w:val="20"/>
        </w:rPr>
        <w:t>6</w:t>
      </w:r>
      <w:r>
        <w:rPr>
          <w:rFonts w:ascii="Arial" w:hAnsi="Arial" w:cs="Arial"/>
          <w:sz w:val="20"/>
        </w:rPr>
        <w:tab/>
        <w:t>Oct 5</w:t>
      </w:r>
      <w:r w:rsidR="00442AD7">
        <w:rPr>
          <w:rFonts w:ascii="Arial" w:hAnsi="Arial" w:cs="Arial"/>
          <w:sz w:val="20"/>
        </w:rPr>
        <w:tab/>
      </w:r>
      <w:r w:rsidR="00442AD7">
        <w:rPr>
          <w:rFonts w:ascii="Arial" w:hAnsi="Arial" w:cs="Arial"/>
          <w:sz w:val="20"/>
        </w:rPr>
        <w:tab/>
        <w:t>PTP Transport Lab</w:t>
      </w:r>
      <w:r w:rsidR="00442AD7">
        <w:rPr>
          <w:rFonts w:ascii="Arial" w:hAnsi="Arial" w:cs="Arial"/>
          <w:sz w:val="20"/>
        </w:rPr>
        <w:tab/>
      </w:r>
      <w:r w:rsidR="00442AD7">
        <w:rPr>
          <w:rFonts w:ascii="Arial" w:hAnsi="Arial" w:cs="Arial"/>
          <w:sz w:val="20"/>
        </w:rPr>
        <w:tab/>
      </w:r>
      <w:r w:rsidR="00442AD7">
        <w:rPr>
          <w:rFonts w:ascii="Arial" w:hAnsi="Arial" w:cs="Arial"/>
          <w:sz w:val="20"/>
        </w:rPr>
        <w:tab/>
        <w:t>Avaya VoIP</w:t>
      </w:r>
    </w:p>
    <w:p w:rsidR="00AE713D" w:rsidRDefault="00925090" w:rsidP="00973240">
      <w:pPr>
        <w:pStyle w:val="WP9Heading1"/>
        <w:keepLines/>
        <w:widowControl/>
        <w:rPr>
          <w:rFonts w:ascii="Arial" w:hAnsi="Arial" w:cs="Arial"/>
          <w:sz w:val="20"/>
        </w:rPr>
      </w:pPr>
      <w:r>
        <w:rPr>
          <w:rFonts w:ascii="Arial" w:hAnsi="Arial" w:cs="Arial"/>
          <w:sz w:val="20"/>
        </w:rPr>
        <w:t>7</w:t>
      </w:r>
      <w:r>
        <w:rPr>
          <w:rFonts w:ascii="Arial" w:hAnsi="Arial" w:cs="Arial"/>
          <w:sz w:val="20"/>
        </w:rPr>
        <w:tab/>
        <w:t>Oct 12</w:t>
      </w:r>
      <w:r w:rsidR="00B106AE">
        <w:rPr>
          <w:rFonts w:ascii="Arial" w:hAnsi="Arial" w:cs="Arial"/>
          <w:sz w:val="20"/>
        </w:rPr>
        <w:tab/>
      </w:r>
      <w:r w:rsidR="00B106AE">
        <w:rPr>
          <w:rFonts w:ascii="Arial" w:hAnsi="Arial" w:cs="Arial"/>
          <w:sz w:val="20"/>
        </w:rPr>
        <w:tab/>
        <w:t>PTP Transport Lab</w:t>
      </w:r>
      <w:r w:rsidR="00AE713D">
        <w:rPr>
          <w:rFonts w:ascii="Arial" w:hAnsi="Arial" w:cs="Arial"/>
          <w:sz w:val="20"/>
        </w:rPr>
        <w:tab/>
      </w:r>
      <w:r w:rsidR="00AE713D">
        <w:rPr>
          <w:rFonts w:ascii="Arial" w:hAnsi="Arial" w:cs="Arial"/>
          <w:sz w:val="20"/>
        </w:rPr>
        <w:tab/>
      </w:r>
      <w:r w:rsidR="00AE713D">
        <w:rPr>
          <w:rFonts w:ascii="Arial" w:hAnsi="Arial" w:cs="Arial"/>
          <w:sz w:val="20"/>
        </w:rPr>
        <w:tab/>
      </w:r>
      <w:r w:rsidR="00B106AE">
        <w:rPr>
          <w:rFonts w:ascii="Arial" w:hAnsi="Arial" w:cs="Arial"/>
          <w:sz w:val="20"/>
        </w:rPr>
        <w:t>Ethernet</w:t>
      </w:r>
    </w:p>
    <w:p w:rsidR="00AE713D" w:rsidRDefault="00925090" w:rsidP="00973240">
      <w:pPr>
        <w:pStyle w:val="WP9Heading1"/>
        <w:keepLines/>
        <w:widowControl/>
        <w:rPr>
          <w:rFonts w:ascii="Arial" w:hAnsi="Arial" w:cs="Arial"/>
          <w:sz w:val="20"/>
        </w:rPr>
      </w:pPr>
      <w:r>
        <w:rPr>
          <w:rFonts w:ascii="Arial" w:hAnsi="Arial" w:cs="Arial"/>
          <w:sz w:val="20"/>
        </w:rPr>
        <w:t>8</w:t>
      </w:r>
      <w:r>
        <w:rPr>
          <w:rFonts w:ascii="Arial" w:hAnsi="Arial" w:cs="Arial"/>
          <w:sz w:val="20"/>
        </w:rPr>
        <w:tab/>
        <w:t>Oct 19</w:t>
      </w:r>
      <w:r w:rsidR="00C27F65">
        <w:rPr>
          <w:rFonts w:ascii="Arial" w:hAnsi="Arial" w:cs="Arial"/>
          <w:sz w:val="20"/>
        </w:rPr>
        <w:tab/>
      </w:r>
      <w:r w:rsidR="00C27F65">
        <w:rPr>
          <w:rFonts w:ascii="Arial" w:hAnsi="Arial" w:cs="Arial"/>
          <w:sz w:val="20"/>
        </w:rPr>
        <w:tab/>
        <w:t>Verizon site tour</w:t>
      </w:r>
      <w:r w:rsidR="00C27F65">
        <w:rPr>
          <w:rFonts w:ascii="Arial" w:hAnsi="Arial" w:cs="Arial"/>
          <w:sz w:val="20"/>
        </w:rPr>
        <w:tab/>
      </w:r>
      <w:r w:rsidR="00C27F65">
        <w:rPr>
          <w:rFonts w:ascii="Arial" w:hAnsi="Arial" w:cs="Arial"/>
          <w:sz w:val="20"/>
        </w:rPr>
        <w:tab/>
      </w:r>
      <w:r w:rsidR="00C27F65">
        <w:rPr>
          <w:rFonts w:ascii="Arial" w:hAnsi="Arial" w:cs="Arial"/>
          <w:sz w:val="20"/>
        </w:rPr>
        <w:tab/>
        <w:t>None</w:t>
      </w:r>
    </w:p>
    <w:p w:rsidR="00AE713D" w:rsidRDefault="00925090" w:rsidP="00973240">
      <w:pPr>
        <w:pStyle w:val="WP9Heading1"/>
        <w:keepLines/>
        <w:widowControl/>
        <w:rPr>
          <w:rFonts w:ascii="Arial" w:hAnsi="Arial" w:cs="Arial"/>
          <w:sz w:val="20"/>
        </w:rPr>
      </w:pPr>
      <w:r>
        <w:rPr>
          <w:rFonts w:ascii="Arial" w:hAnsi="Arial" w:cs="Arial"/>
          <w:sz w:val="20"/>
        </w:rPr>
        <w:t>9</w:t>
      </w:r>
      <w:r>
        <w:rPr>
          <w:rFonts w:ascii="Arial" w:hAnsi="Arial" w:cs="Arial"/>
          <w:sz w:val="20"/>
        </w:rPr>
        <w:tab/>
        <w:t>Oc</w:t>
      </w:r>
      <w:r w:rsidR="00B106AE">
        <w:rPr>
          <w:rFonts w:ascii="Arial" w:hAnsi="Arial" w:cs="Arial"/>
          <w:sz w:val="20"/>
        </w:rPr>
        <w:t>t 26</w:t>
      </w:r>
      <w:r w:rsidR="00B106AE">
        <w:rPr>
          <w:rFonts w:ascii="Arial" w:hAnsi="Arial" w:cs="Arial"/>
          <w:sz w:val="20"/>
        </w:rPr>
        <w:tab/>
      </w:r>
      <w:r w:rsidR="00B106AE">
        <w:rPr>
          <w:rFonts w:ascii="Arial" w:hAnsi="Arial" w:cs="Arial"/>
          <w:sz w:val="20"/>
        </w:rPr>
        <w:tab/>
        <w:t>IP Routing Lab</w:t>
      </w:r>
      <w:r w:rsidR="00B106AE">
        <w:rPr>
          <w:rFonts w:ascii="Arial" w:hAnsi="Arial" w:cs="Arial"/>
          <w:sz w:val="20"/>
        </w:rPr>
        <w:tab/>
      </w:r>
      <w:r w:rsidR="00B106AE">
        <w:rPr>
          <w:rFonts w:ascii="Arial" w:hAnsi="Arial" w:cs="Arial"/>
          <w:sz w:val="20"/>
        </w:rPr>
        <w:tab/>
      </w:r>
      <w:r w:rsidR="00B106AE">
        <w:rPr>
          <w:rFonts w:ascii="Arial" w:hAnsi="Arial" w:cs="Arial"/>
          <w:sz w:val="20"/>
        </w:rPr>
        <w:tab/>
      </w:r>
      <w:r w:rsidR="00B106AE">
        <w:rPr>
          <w:rFonts w:ascii="Arial" w:hAnsi="Arial" w:cs="Arial"/>
          <w:sz w:val="20"/>
        </w:rPr>
        <w:tab/>
        <w:t>Basic</w:t>
      </w:r>
    </w:p>
    <w:p w:rsidR="00C27F65" w:rsidRDefault="00AE713D" w:rsidP="00973240">
      <w:pPr>
        <w:pStyle w:val="WP9Heading1"/>
        <w:keepLines/>
        <w:widowControl/>
        <w:rPr>
          <w:rFonts w:ascii="Arial" w:hAnsi="Arial" w:cs="Arial"/>
          <w:sz w:val="20"/>
        </w:rPr>
      </w:pPr>
      <w:r>
        <w:rPr>
          <w:rFonts w:ascii="Arial" w:hAnsi="Arial" w:cs="Arial"/>
          <w:sz w:val="20"/>
        </w:rPr>
        <w:t>10</w:t>
      </w:r>
      <w:r w:rsidR="00925090">
        <w:rPr>
          <w:rFonts w:ascii="Arial" w:hAnsi="Arial" w:cs="Arial"/>
          <w:sz w:val="20"/>
        </w:rPr>
        <w:tab/>
        <w:t>Nov 2</w:t>
      </w:r>
      <w:r w:rsidR="00B106AE">
        <w:rPr>
          <w:rFonts w:ascii="Arial" w:hAnsi="Arial" w:cs="Arial"/>
          <w:sz w:val="20"/>
        </w:rPr>
        <w:tab/>
      </w:r>
      <w:r w:rsidR="00B106AE">
        <w:rPr>
          <w:rFonts w:ascii="Arial" w:hAnsi="Arial" w:cs="Arial"/>
          <w:sz w:val="20"/>
        </w:rPr>
        <w:tab/>
        <w:t>IP Routing Lab</w:t>
      </w:r>
      <w:r w:rsidR="00B106AE">
        <w:rPr>
          <w:rFonts w:ascii="Arial" w:hAnsi="Arial" w:cs="Arial"/>
          <w:sz w:val="20"/>
        </w:rPr>
        <w:tab/>
      </w:r>
      <w:r w:rsidR="00C27F65">
        <w:rPr>
          <w:rFonts w:ascii="Arial" w:hAnsi="Arial" w:cs="Arial"/>
          <w:sz w:val="20"/>
        </w:rPr>
        <w:tab/>
      </w:r>
      <w:r w:rsidR="00C27F65">
        <w:rPr>
          <w:rFonts w:ascii="Arial" w:hAnsi="Arial" w:cs="Arial"/>
          <w:sz w:val="20"/>
        </w:rPr>
        <w:tab/>
      </w:r>
      <w:r w:rsidR="00C27F65">
        <w:rPr>
          <w:rFonts w:ascii="Arial" w:hAnsi="Arial" w:cs="Arial"/>
          <w:sz w:val="20"/>
        </w:rPr>
        <w:tab/>
      </w:r>
      <w:r w:rsidR="00B106AE">
        <w:rPr>
          <w:rFonts w:ascii="Arial" w:hAnsi="Arial" w:cs="Arial"/>
          <w:sz w:val="20"/>
        </w:rPr>
        <w:t>Advanced</w:t>
      </w:r>
    </w:p>
    <w:p w:rsidR="00C27F65" w:rsidRDefault="00925090" w:rsidP="00973240">
      <w:pPr>
        <w:pStyle w:val="WP9Heading1"/>
        <w:keepLines/>
        <w:widowControl/>
        <w:rPr>
          <w:rFonts w:ascii="Arial" w:hAnsi="Arial" w:cs="Arial"/>
          <w:sz w:val="20"/>
        </w:rPr>
      </w:pPr>
      <w:r>
        <w:rPr>
          <w:rFonts w:ascii="Arial" w:hAnsi="Arial" w:cs="Arial"/>
          <w:sz w:val="20"/>
        </w:rPr>
        <w:t>11</w:t>
      </w:r>
      <w:r>
        <w:rPr>
          <w:rFonts w:ascii="Arial" w:hAnsi="Arial" w:cs="Arial"/>
          <w:sz w:val="20"/>
        </w:rPr>
        <w:tab/>
        <w:t>Nov 9</w:t>
      </w:r>
      <w:r w:rsidR="00AE713D">
        <w:rPr>
          <w:rFonts w:ascii="Arial" w:hAnsi="Arial" w:cs="Arial"/>
          <w:sz w:val="20"/>
        </w:rPr>
        <w:tab/>
      </w:r>
      <w:r w:rsidR="00C27F65">
        <w:rPr>
          <w:rFonts w:ascii="Arial" w:hAnsi="Arial" w:cs="Arial"/>
          <w:sz w:val="20"/>
        </w:rPr>
        <w:tab/>
      </w:r>
      <w:r w:rsidR="00442AD7">
        <w:rPr>
          <w:rFonts w:ascii="Arial" w:hAnsi="Arial" w:cs="Arial"/>
          <w:sz w:val="20"/>
        </w:rPr>
        <w:t>IP Routing Lab</w:t>
      </w:r>
      <w:r w:rsidR="00442AD7">
        <w:rPr>
          <w:rFonts w:ascii="Arial" w:hAnsi="Arial" w:cs="Arial"/>
          <w:sz w:val="20"/>
        </w:rPr>
        <w:tab/>
      </w:r>
      <w:r w:rsidR="00442AD7">
        <w:rPr>
          <w:rFonts w:ascii="Arial" w:hAnsi="Arial" w:cs="Arial"/>
          <w:sz w:val="20"/>
        </w:rPr>
        <w:tab/>
      </w:r>
      <w:r w:rsidR="00442AD7">
        <w:rPr>
          <w:rFonts w:ascii="Arial" w:hAnsi="Arial" w:cs="Arial"/>
          <w:sz w:val="20"/>
        </w:rPr>
        <w:tab/>
      </w:r>
      <w:r w:rsidR="00442AD7">
        <w:rPr>
          <w:rFonts w:ascii="Arial" w:hAnsi="Arial" w:cs="Arial"/>
          <w:sz w:val="20"/>
        </w:rPr>
        <w:tab/>
        <w:t>Bkup Routes</w:t>
      </w:r>
    </w:p>
    <w:p w:rsidR="007D7023" w:rsidRDefault="00925090" w:rsidP="00973240">
      <w:pPr>
        <w:pStyle w:val="WP9Heading1"/>
        <w:keepLines/>
        <w:widowControl/>
        <w:rPr>
          <w:rFonts w:ascii="Arial" w:hAnsi="Arial" w:cs="Arial"/>
          <w:sz w:val="20"/>
        </w:rPr>
      </w:pPr>
      <w:r>
        <w:rPr>
          <w:rFonts w:ascii="Arial" w:hAnsi="Arial" w:cs="Arial"/>
          <w:sz w:val="20"/>
        </w:rPr>
        <w:t>12</w:t>
      </w:r>
      <w:r>
        <w:rPr>
          <w:rFonts w:ascii="Arial" w:hAnsi="Arial" w:cs="Arial"/>
          <w:sz w:val="20"/>
        </w:rPr>
        <w:tab/>
        <w:t>Nov 16</w:t>
      </w:r>
      <w:r w:rsidR="007D7023">
        <w:rPr>
          <w:rFonts w:ascii="Arial" w:hAnsi="Arial" w:cs="Arial"/>
          <w:sz w:val="20"/>
        </w:rPr>
        <w:tab/>
      </w:r>
      <w:r w:rsidR="00C5050F">
        <w:rPr>
          <w:rFonts w:ascii="Arial" w:hAnsi="Arial" w:cs="Arial"/>
          <w:sz w:val="20"/>
        </w:rPr>
        <w:tab/>
        <w:t>SIP Lab</w:t>
      </w:r>
      <w:r w:rsidR="00C5050F">
        <w:rPr>
          <w:rFonts w:ascii="Arial" w:hAnsi="Arial" w:cs="Arial"/>
          <w:sz w:val="20"/>
        </w:rPr>
        <w:tab/>
      </w:r>
      <w:r w:rsidR="00C5050F">
        <w:rPr>
          <w:rFonts w:ascii="Arial" w:hAnsi="Arial" w:cs="Arial"/>
          <w:sz w:val="20"/>
        </w:rPr>
        <w:tab/>
      </w:r>
      <w:r w:rsidR="00C5050F">
        <w:rPr>
          <w:rFonts w:ascii="Arial" w:hAnsi="Arial" w:cs="Arial"/>
          <w:sz w:val="20"/>
        </w:rPr>
        <w:tab/>
      </w:r>
      <w:r w:rsidR="00C5050F">
        <w:rPr>
          <w:rFonts w:ascii="Arial" w:hAnsi="Arial" w:cs="Arial"/>
          <w:sz w:val="20"/>
        </w:rPr>
        <w:tab/>
      </w:r>
      <w:r w:rsidR="00C5050F">
        <w:rPr>
          <w:rFonts w:ascii="Arial" w:hAnsi="Arial" w:cs="Arial"/>
          <w:sz w:val="20"/>
        </w:rPr>
        <w:tab/>
        <w:t>Allworx</w:t>
      </w:r>
    </w:p>
    <w:p w:rsidR="00725E06" w:rsidRDefault="007D7023" w:rsidP="00973240">
      <w:pPr>
        <w:pStyle w:val="WP9Heading1"/>
        <w:keepLines/>
        <w:widowControl/>
        <w:rPr>
          <w:rFonts w:ascii="Arial" w:hAnsi="Arial" w:cs="Arial"/>
          <w:sz w:val="20"/>
        </w:rPr>
      </w:pPr>
      <w:r>
        <w:rPr>
          <w:rFonts w:ascii="Arial" w:hAnsi="Arial" w:cs="Arial"/>
          <w:sz w:val="20"/>
        </w:rPr>
        <w:t>13</w:t>
      </w:r>
      <w:r w:rsidR="00925090">
        <w:rPr>
          <w:rFonts w:ascii="Arial" w:hAnsi="Arial" w:cs="Arial"/>
          <w:sz w:val="20"/>
        </w:rPr>
        <w:tab/>
        <w:t>Nov 23</w:t>
      </w:r>
      <w:r w:rsidR="00925090">
        <w:rPr>
          <w:rFonts w:ascii="Arial" w:hAnsi="Arial" w:cs="Arial"/>
          <w:sz w:val="20"/>
        </w:rPr>
        <w:tab/>
      </w:r>
      <w:r w:rsidR="00925090">
        <w:rPr>
          <w:rFonts w:ascii="Arial" w:hAnsi="Arial" w:cs="Arial"/>
          <w:sz w:val="20"/>
        </w:rPr>
        <w:tab/>
        <w:t>No Class - Thanksgiving</w:t>
      </w:r>
      <w:r w:rsidR="00925090">
        <w:rPr>
          <w:rFonts w:ascii="Arial" w:hAnsi="Arial" w:cs="Arial"/>
          <w:sz w:val="20"/>
        </w:rPr>
        <w:tab/>
      </w:r>
      <w:r w:rsidR="00925090">
        <w:rPr>
          <w:rFonts w:ascii="Arial" w:hAnsi="Arial" w:cs="Arial"/>
          <w:sz w:val="20"/>
        </w:rPr>
        <w:tab/>
        <w:t>None</w:t>
      </w:r>
    </w:p>
    <w:p w:rsidR="00725E06" w:rsidRDefault="007D7023" w:rsidP="00973240">
      <w:pPr>
        <w:pStyle w:val="WP9Heading1"/>
        <w:keepLines/>
        <w:widowControl/>
        <w:rPr>
          <w:rFonts w:ascii="Arial" w:hAnsi="Arial" w:cs="Arial"/>
          <w:sz w:val="20"/>
        </w:rPr>
      </w:pPr>
      <w:r>
        <w:rPr>
          <w:rFonts w:ascii="Arial" w:hAnsi="Arial" w:cs="Arial"/>
          <w:sz w:val="20"/>
        </w:rPr>
        <w:t>14</w:t>
      </w:r>
      <w:r w:rsidR="00925090">
        <w:rPr>
          <w:rFonts w:ascii="Arial" w:hAnsi="Arial" w:cs="Arial"/>
          <w:sz w:val="20"/>
        </w:rPr>
        <w:tab/>
        <w:t>Nov 30</w:t>
      </w:r>
      <w:r w:rsidR="00725E06">
        <w:rPr>
          <w:rFonts w:ascii="Arial" w:hAnsi="Arial" w:cs="Arial"/>
          <w:sz w:val="20"/>
        </w:rPr>
        <w:tab/>
      </w:r>
      <w:r w:rsidR="00725E06">
        <w:rPr>
          <w:rFonts w:ascii="Arial" w:hAnsi="Arial" w:cs="Arial"/>
          <w:sz w:val="20"/>
        </w:rPr>
        <w:tab/>
        <w:t>SIP Lab</w:t>
      </w:r>
      <w:r w:rsidR="00725E06">
        <w:rPr>
          <w:rFonts w:ascii="Arial" w:hAnsi="Arial" w:cs="Arial"/>
          <w:sz w:val="20"/>
        </w:rPr>
        <w:tab/>
      </w:r>
      <w:r w:rsidR="00C5050F">
        <w:rPr>
          <w:rFonts w:ascii="Arial" w:hAnsi="Arial" w:cs="Arial"/>
          <w:sz w:val="20"/>
        </w:rPr>
        <w:t xml:space="preserve"> Cont.</w:t>
      </w:r>
      <w:r w:rsidR="00725E06">
        <w:rPr>
          <w:rFonts w:ascii="Arial" w:hAnsi="Arial" w:cs="Arial"/>
          <w:sz w:val="20"/>
        </w:rPr>
        <w:tab/>
      </w:r>
      <w:r w:rsidR="00725E06">
        <w:rPr>
          <w:rFonts w:ascii="Arial" w:hAnsi="Arial" w:cs="Arial"/>
          <w:sz w:val="20"/>
        </w:rPr>
        <w:tab/>
      </w:r>
      <w:r w:rsidR="00725E06">
        <w:rPr>
          <w:rFonts w:ascii="Arial" w:hAnsi="Arial" w:cs="Arial"/>
          <w:sz w:val="20"/>
        </w:rPr>
        <w:tab/>
      </w:r>
      <w:r w:rsidR="00725E06">
        <w:rPr>
          <w:rFonts w:ascii="Arial" w:hAnsi="Arial" w:cs="Arial"/>
          <w:sz w:val="20"/>
        </w:rPr>
        <w:tab/>
        <w:t>SIP systems</w:t>
      </w:r>
    </w:p>
    <w:p w:rsidR="00725E06" w:rsidRDefault="007D7023" w:rsidP="00973240">
      <w:pPr>
        <w:pStyle w:val="WP9Heading1"/>
        <w:keepLines/>
        <w:widowControl/>
        <w:rPr>
          <w:rFonts w:ascii="Arial" w:hAnsi="Arial" w:cs="Arial"/>
          <w:sz w:val="20"/>
        </w:rPr>
      </w:pPr>
      <w:r>
        <w:rPr>
          <w:rFonts w:ascii="Arial" w:hAnsi="Arial" w:cs="Arial"/>
          <w:sz w:val="20"/>
        </w:rPr>
        <w:t>15</w:t>
      </w:r>
      <w:r w:rsidR="00925090">
        <w:rPr>
          <w:rFonts w:ascii="Arial" w:hAnsi="Arial" w:cs="Arial"/>
          <w:sz w:val="20"/>
        </w:rPr>
        <w:tab/>
        <w:t>Dec 7</w:t>
      </w:r>
      <w:r w:rsidR="00725E06">
        <w:rPr>
          <w:rFonts w:ascii="Arial" w:hAnsi="Arial" w:cs="Arial"/>
          <w:sz w:val="20"/>
        </w:rPr>
        <w:tab/>
      </w:r>
      <w:r w:rsidR="00725E06">
        <w:rPr>
          <w:rFonts w:ascii="Arial" w:hAnsi="Arial" w:cs="Arial"/>
          <w:sz w:val="20"/>
        </w:rPr>
        <w:tab/>
        <w:t>Review</w:t>
      </w:r>
      <w:r w:rsidR="00725E06">
        <w:rPr>
          <w:rFonts w:ascii="Arial" w:hAnsi="Arial" w:cs="Arial"/>
          <w:sz w:val="20"/>
        </w:rPr>
        <w:tab/>
      </w:r>
      <w:r w:rsidR="00725E06">
        <w:rPr>
          <w:rFonts w:ascii="Arial" w:hAnsi="Arial" w:cs="Arial"/>
          <w:sz w:val="20"/>
        </w:rPr>
        <w:tab/>
      </w:r>
      <w:r w:rsidR="00725E06">
        <w:rPr>
          <w:rFonts w:ascii="Arial" w:hAnsi="Arial" w:cs="Arial"/>
          <w:sz w:val="20"/>
        </w:rPr>
        <w:tab/>
      </w:r>
      <w:r w:rsidR="00725E06">
        <w:rPr>
          <w:rFonts w:ascii="Arial" w:hAnsi="Arial" w:cs="Arial"/>
          <w:sz w:val="20"/>
        </w:rPr>
        <w:tab/>
      </w:r>
      <w:r w:rsidR="00725E06">
        <w:rPr>
          <w:rFonts w:ascii="Arial" w:hAnsi="Arial" w:cs="Arial"/>
          <w:sz w:val="20"/>
        </w:rPr>
        <w:tab/>
        <w:t>Review</w:t>
      </w:r>
    </w:p>
    <w:p w:rsidR="00725E06" w:rsidRDefault="007D7023" w:rsidP="00973240">
      <w:pPr>
        <w:pStyle w:val="WP9Heading1"/>
        <w:keepLines/>
        <w:widowControl/>
        <w:rPr>
          <w:rFonts w:ascii="Arial" w:hAnsi="Arial" w:cs="Arial"/>
          <w:sz w:val="20"/>
        </w:rPr>
      </w:pPr>
      <w:r>
        <w:rPr>
          <w:rFonts w:ascii="Arial" w:hAnsi="Arial" w:cs="Arial"/>
          <w:sz w:val="20"/>
        </w:rPr>
        <w:t>16</w:t>
      </w:r>
      <w:r w:rsidR="00925090">
        <w:rPr>
          <w:rFonts w:ascii="Arial" w:hAnsi="Arial" w:cs="Arial"/>
          <w:sz w:val="20"/>
        </w:rPr>
        <w:tab/>
        <w:t>Dec 14</w:t>
      </w:r>
      <w:r w:rsidR="00725E06">
        <w:rPr>
          <w:rFonts w:ascii="Arial" w:hAnsi="Arial" w:cs="Arial"/>
          <w:sz w:val="20"/>
        </w:rPr>
        <w:tab/>
      </w:r>
      <w:r w:rsidR="00725E06">
        <w:rPr>
          <w:rFonts w:ascii="Arial" w:hAnsi="Arial" w:cs="Arial"/>
          <w:sz w:val="20"/>
        </w:rPr>
        <w:tab/>
        <w:t>Final Exam</w:t>
      </w:r>
      <w:r w:rsidR="00725E06">
        <w:rPr>
          <w:rFonts w:ascii="Arial" w:hAnsi="Arial" w:cs="Arial"/>
          <w:sz w:val="20"/>
        </w:rPr>
        <w:tab/>
      </w:r>
      <w:r w:rsidR="00725E06">
        <w:rPr>
          <w:rFonts w:ascii="Arial" w:hAnsi="Arial" w:cs="Arial"/>
          <w:sz w:val="20"/>
        </w:rPr>
        <w:tab/>
      </w:r>
      <w:r w:rsidR="00725E06">
        <w:rPr>
          <w:rFonts w:ascii="Arial" w:hAnsi="Arial" w:cs="Arial"/>
          <w:sz w:val="20"/>
        </w:rPr>
        <w:tab/>
      </w:r>
      <w:r w:rsidR="00725E06">
        <w:rPr>
          <w:rFonts w:ascii="Arial" w:hAnsi="Arial" w:cs="Arial"/>
          <w:sz w:val="20"/>
        </w:rPr>
        <w:tab/>
        <w:t>Final</w:t>
      </w:r>
    </w:p>
    <w:p w:rsidR="00BE16EC" w:rsidRPr="00531581" w:rsidRDefault="00DB4970" w:rsidP="00973240">
      <w:pPr>
        <w:pStyle w:val="WP9Heading1"/>
        <w:keepLines/>
        <w:widowControl/>
        <w:rPr>
          <w:rFonts w:ascii="Arial" w:hAnsi="Arial" w:cs="Arial"/>
          <w:sz w:val="20"/>
        </w:rPr>
      </w:pPr>
      <w:r w:rsidRPr="00531581">
        <w:rPr>
          <w:rFonts w:ascii="Arial" w:hAnsi="Arial" w:cs="Arial"/>
          <w:sz w:val="20"/>
        </w:rPr>
        <w:fldChar w:fldCharType="begin"/>
      </w:r>
      <w:r w:rsidR="00BE16EC" w:rsidRPr="00531581">
        <w:rPr>
          <w:rFonts w:ascii="Arial" w:hAnsi="Arial" w:cs="Arial"/>
          <w:sz w:val="20"/>
        </w:rPr>
        <w:instrText xml:space="preserve"> TC \l1 "</w:instrText>
      </w:r>
      <w:r w:rsidRPr="00531581">
        <w:rPr>
          <w:rFonts w:ascii="Arial" w:hAnsi="Arial" w:cs="Arial"/>
          <w:sz w:val="20"/>
        </w:rPr>
        <w:fldChar w:fldCharType="end"/>
      </w:r>
    </w:p>
    <w:p w:rsidR="00BE16EC" w:rsidRPr="00531581" w:rsidRDefault="00137BA8">
      <w:pPr>
        <w:tabs>
          <w:tab w:val="left" w:pos="2160"/>
          <w:tab w:val="left" w:pos="2160"/>
          <w:tab w:val="left" w:pos="2880"/>
          <w:tab w:val="left" w:pos="3600"/>
          <w:tab w:val="left" w:pos="4320"/>
          <w:tab w:val="left" w:pos="5040"/>
          <w:tab w:val="left" w:pos="5760"/>
          <w:tab w:val="left" w:pos="6480"/>
          <w:tab w:val="left" w:pos="7200"/>
          <w:tab w:val="left" w:pos="7920"/>
          <w:tab w:val="right" w:pos="8640"/>
        </w:tabs>
        <w:ind w:left="2160" w:hanging="2160"/>
        <w:rPr>
          <w:rFonts w:ascii="Arial" w:hAnsi="Arial" w:cs="Arial"/>
          <w:sz w:val="20"/>
        </w:rPr>
      </w:pPr>
      <w:r w:rsidRPr="002701C8">
        <w:rPr>
          <w:rFonts w:ascii="Arial" w:hAnsi="Arial" w:cs="Arial"/>
          <w:b/>
          <w:sz w:val="20"/>
        </w:rPr>
        <w:t>Labs</w:t>
      </w:r>
      <w:r w:rsidR="00BE16EC" w:rsidRPr="002701C8">
        <w:rPr>
          <w:rFonts w:ascii="Arial" w:hAnsi="Arial" w:cs="Arial"/>
          <w:b/>
          <w:sz w:val="20"/>
        </w:rPr>
        <w:t>:</w:t>
      </w:r>
      <w:r w:rsidR="00BE16EC" w:rsidRPr="00531581">
        <w:rPr>
          <w:rFonts w:ascii="Arial" w:hAnsi="Arial" w:cs="Arial"/>
          <w:sz w:val="20"/>
        </w:rPr>
        <w:tab/>
        <w:t>Will be given</w:t>
      </w:r>
      <w:r>
        <w:rPr>
          <w:rFonts w:ascii="Arial" w:hAnsi="Arial" w:cs="Arial"/>
          <w:sz w:val="20"/>
        </w:rPr>
        <w:t xml:space="preserve"> out at the beginning </w:t>
      </w:r>
      <w:r w:rsidR="004E5205">
        <w:rPr>
          <w:rFonts w:ascii="Arial" w:hAnsi="Arial" w:cs="Arial"/>
          <w:sz w:val="20"/>
        </w:rPr>
        <w:t xml:space="preserve">of </w:t>
      </w:r>
      <w:r>
        <w:rPr>
          <w:rFonts w:ascii="Arial" w:hAnsi="Arial" w:cs="Arial"/>
          <w:sz w:val="20"/>
        </w:rPr>
        <w:t xml:space="preserve">classes and will be worked in groups.  Attendance is required to complete labs.  </w:t>
      </w:r>
    </w:p>
    <w:p w:rsidR="00BE16EC" w:rsidRDefault="00BE16EC" w:rsidP="00975530">
      <w:pPr>
        <w:tabs>
          <w:tab w:val="left" w:pos="216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0"/>
        </w:rPr>
      </w:pPr>
    </w:p>
    <w:p w:rsidR="002701C8" w:rsidRPr="002701C8" w:rsidRDefault="002701C8" w:rsidP="002701C8">
      <w:pPr>
        <w:rPr>
          <w:rFonts w:ascii="Arial" w:hAnsi="Arial" w:cs="Arial"/>
          <w:noProof/>
          <w:sz w:val="20"/>
        </w:rPr>
      </w:pPr>
      <w:r w:rsidRPr="002701C8">
        <w:rPr>
          <w:rFonts w:ascii="Arial" w:hAnsi="Arial" w:cs="Arial"/>
          <w:b/>
          <w:bCs/>
          <w:noProof/>
          <w:color w:val="000000"/>
          <w:sz w:val="20"/>
        </w:rPr>
        <w:t>Grading Scale:</w:t>
      </w:r>
    </w:p>
    <w:p w:rsidR="002701C8" w:rsidRPr="002701C8" w:rsidRDefault="002701C8" w:rsidP="002701C8">
      <w:pPr>
        <w:rPr>
          <w:rFonts w:ascii="Arial" w:hAnsi="Arial" w:cs="Arial"/>
          <w:noProof/>
          <w:sz w:val="20"/>
        </w:rPr>
      </w:pPr>
    </w:p>
    <w:tbl>
      <w:tblPr>
        <w:tblW w:w="0" w:type="auto"/>
        <w:tblLook w:val="04A0" w:firstRow="1" w:lastRow="0" w:firstColumn="1" w:lastColumn="0" w:noHBand="0" w:noVBand="1"/>
      </w:tblPr>
      <w:tblGrid>
        <w:gridCol w:w="1661"/>
        <w:gridCol w:w="1672"/>
        <w:gridCol w:w="1839"/>
      </w:tblGrid>
      <w:tr w:rsidR="002701C8" w:rsidRPr="002701C8" w:rsidTr="001C731B">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2701C8" w:rsidRPr="002701C8" w:rsidRDefault="002701C8" w:rsidP="002701C8">
            <w:pPr>
              <w:spacing w:line="0" w:lineRule="atLeast"/>
              <w:rPr>
                <w:rFonts w:ascii="Arial" w:eastAsiaTheme="minorHAnsi" w:hAnsi="Arial" w:cs="Arial"/>
                <w:sz w:val="20"/>
              </w:rPr>
            </w:pPr>
            <w:r w:rsidRPr="002701C8">
              <w:rPr>
                <w:rFonts w:ascii="Arial" w:eastAsiaTheme="minorHAnsi" w:hAnsi="Arial" w:cs="Arial"/>
                <w:color w:val="000000"/>
                <w:sz w:val="20"/>
              </w:rPr>
              <w:t>95% - 100 % =A</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2701C8" w:rsidRPr="002701C8" w:rsidRDefault="002701C8" w:rsidP="002701C8">
            <w:pPr>
              <w:spacing w:line="0" w:lineRule="atLeast"/>
              <w:rPr>
                <w:rFonts w:ascii="Arial" w:eastAsiaTheme="minorHAnsi" w:hAnsi="Arial" w:cs="Arial"/>
                <w:sz w:val="20"/>
              </w:rPr>
            </w:pPr>
            <w:r w:rsidRPr="002701C8">
              <w:rPr>
                <w:rFonts w:ascii="Arial" w:eastAsiaTheme="minorHAnsi" w:hAnsi="Arial" w:cs="Arial"/>
                <w:color w:val="000000"/>
                <w:sz w:val="20"/>
              </w:rPr>
              <w:t>90% -  94 % =A-</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2701C8" w:rsidRPr="002701C8" w:rsidRDefault="002701C8" w:rsidP="002701C8">
            <w:pPr>
              <w:rPr>
                <w:rFonts w:ascii="Arial" w:hAnsi="Arial" w:cs="Arial"/>
                <w:noProof/>
                <w:sz w:val="20"/>
              </w:rPr>
            </w:pPr>
          </w:p>
        </w:tc>
      </w:tr>
      <w:tr w:rsidR="002701C8" w:rsidRPr="002701C8" w:rsidTr="001C731B">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2701C8" w:rsidRPr="002701C8" w:rsidRDefault="002701C8" w:rsidP="002701C8">
            <w:pPr>
              <w:spacing w:line="0" w:lineRule="atLeast"/>
              <w:rPr>
                <w:rFonts w:ascii="Arial" w:eastAsiaTheme="minorHAnsi" w:hAnsi="Arial" w:cs="Arial"/>
                <w:sz w:val="20"/>
              </w:rPr>
            </w:pPr>
            <w:r w:rsidRPr="002701C8">
              <w:rPr>
                <w:rFonts w:ascii="Arial" w:eastAsiaTheme="minorHAnsi" w:hAnsi="Arial" w:cs="Arial"/>
                <w:color w:val="000000"/>
                <w:sz w:val="20"/>
              </w:rPr>
              <w:t>87% - 89% =B+</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2701C8" w:rsidRPr="002701C8" w:rsidRDefault="002701C8" w:rsidP="002701C8">
            <w:pPr>
              <w:spacing w:line="0" w:lineRule="atLeast"/>
              <w:rPr>
                <w:rFonts w:ascii="Arial" w:eastAsiaTheme="minorHAnsi" w:hAnsi="Arial" w:cs="Arial"/>
                <w:sz w:val="20"/>
              </w:rPr>
            </w:pPr>
            <w:r w:rsidRPr="002701C8">
              <w:rPr>
                <w:rFonts w:ascii="Arial" w:eastAsiaTheme="minorHAnsi" w:hAnsi="Arial" w:cs="Arial"/>
                <w:color w:val="000000"/>
                <w:sz w:val="20"/>
              </w:rPr>
              <w:t>83% - 86% = B</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2701C8" w:rsidRPr="002701C8" w:rsidRDefault="002701C8" w:rsidP="002701C8">
            <w:pPr>
              <w:spacing w:line="0" w:lineRule="atLeast"/>
              <w:rPr>
                <w:rFonts w:ascii="Arial" w:eastAsiaTheme="minorHAnsi" w:hAnsi="Arial" w:cs="Arial"/>
                <w:sz w:val="20"/>
              </w:rPr>
            </w:pPr>
            <w:r w:rsidRPr="002701C8">
              <w:rPr>
                <w:rFonts w:ascii="Arial" w:eastAsiaTheme="minorHAnsi" w:hAnsi="Arial" w:cs="Arial"/>
                <w:color w:val="000000"/>
                <w:sz w:val="20"/>
              </w:rPr>
              <w:t>80% - 82% = B-    </w:t>
            </w:r>
          </w:p>
        </w:tc>
      </w:tr>
      <w:tr w:rsidR="002701C8" w:rsidRPr="002701C8" w:rsidTr="001C731B">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2701C8" w:rsidRPr="002701C8" w:rsidRDefault="002701C8" w:rsidP="002701C8">
            <w:pPr>
              <w:spacing w:line="0" w:lineRule="atLeast"/>
              <w:rPr>
                <w:rFonts w:ascii="Arial" w:eastAsiaTheme="minorHAnsi" w:hAnsi="Arial" w:cs="Arial"/>
                <w:sz w:val="20"/>
              </w:rPr>
            </w:pPr>
            <w:r w:rsidRPr="002701C8">
              <w:rPr>
                <w:rFonts w:ascii="Arial" w:eastAsiaTheme="minorHAnsi" w:hAnsi="Arial" w:cs="Arial"/>
                <w:color w:val="000000"/>
                <w:sz w:val="20"/>
              </w:rPr>
              <w:t>77% - 79% =C+</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2701C8" w:rsidRPr="002701C8" w:rsidRDefault="002701C8" w:rsidP="002701C8">
            <w:pPr>
              <w:spacing w:line="0" w:lineRule="atLeast"/>
              <w:rPr>
                <w:rFonts w:ascii="Arial" w:eastAsiaTheme="minorHAnsi" w:hAnsi="Arial" w:cs="Arial"/>
                <w:sz w:val="20"/>
              </w:rPr>
            </w:pPr>
            <w:r w:rsidRPr="002701C8">
              <w:rPr>
                <w:rFonts w:ascii="Arial" w:eastAsiaTheme="minorHAnsi" w:hAnsi="Arial" w:cs="Arial"/>
                <w:color w:val="000000"/>
                <w:sz w:val="20"/>
              </w:rPr>
              <w:t>73% - 76% = C</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2701C8" w:rsidRPr="002701C8" w:rsidRDefault="002701C8" w:rsidP="002701C8">
            <w:pPr>
              <w:spacing w:line="0" w:lineRule="atLeast"/>
              <w:rPr>
                <w:rFonts w:ascii="Arial" w:eastAsiaTheme="minorHAnsi" w:hAnsi="Arial" w:cs="Arial"/>
                <w:sz w:val="20"/>
              </w:rPr>
            </w:pPr>
            <w:r w:rsidRPr="002701C8">
              <w:rPr>
                <w:rFonts w:ascii="Arial" w:eastAsiaTheme="minorHAnsi" w:hAnsi="Arial" w:cs="Arial"/>
                <w:color w:val="000000"/>
                <w:sz w:val="20"/>
              </w:rPr>
              <w:t>70% - 72% = C-</w:t>
            </w:r>
          </w:p>
        </w:tc>
      </w:tr>
      <w:tr w:rsidR="002701C8" w:rsidRPr="002701C8" w:rsidTr="001C731B">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2701C8" w:rsidRPr="002701C8" w:rsidRDefault="002701C8" w:rsidP="002701C8">
            <w:pPr>
              <w:spacing w:line="0" w:lineRule="atLeast"/>
              <w:rPr>
                <w:rFonts w:ascii="Arial" w:eastAsiaTheme="minorHAnsi" w:hAnsi="Arial" w:cs="Arial"/>
                <w:sz w:val="20"/>
              </w:rPr>
            </w:pPr>
            <w:r w:rsidRPr="002701C8">
              <w:rPr>
                <w:rFonts w:ascii="Arial" w:eastAsiaTheme="minorHAnsi" w:hAnsi="Arial" w:cs="Arial"/>
                <w:color w:val="000000"/>
                <w:sz w:val="20"/>
              </w:rPr>
              <w:t>67% - 69% =D+</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2701C8" w:rsidRPr="002701C8" w:rsidRDefault="002701C8" w:rsidP="002701C8">
            <w:pPr>
              <w:spacing w:line="0" w:lineRule="atLeast"/>
              <w:rPr>
                <w:rFonts w:ascii="Arial" w:eastAsiaTheme="minorHAnsi" w:hAnsi="Arial" w:cs="Arial"/>
                <w:sz w:val="20"/>
              </w:rPr>
            </w:pPr>
            <w:r w:rsidRPr="002701C8">
              <w:rPr>
                <w:rFonts w:ascii="Arial" w:eastAsiaTheme="minorHAnsi" w:hAnsi="Arial" w:cs="Arial"/>
                <w:color w:val="000000"/>
                <w:sz w:val="20"/>
              </w:rPr>
              <w:t>63% - 66% = D</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2701C8" w:rsidRPr="002701C8" w:rsidRDefault="002701C8" w:rsidP="002701C8">
            <w:pPr>
              <w:spacing w:line="0" w:lineRule="atLeast"/>
              <w:rPr>
                <w:rFonts w:ascii="Arial" w:eastAsiaTheme="minorHAnsi" w:hAnsi="Arial" w:cs="Arial"/>
                <w:sz w:val="20"/>
              </w:rPr>
            </w:pPr>
            <w:r w:rsidRPr="002701C8">
              <w:rPr>
                <w:rFonts w:ascii="Arial" w:eastAsiaTheme="minorHAnsi" w:hAnsi="Arial" w:cs="Arial"/>
                <w:color w:val="000000"/>
                <w:sz w:val="20"/>
              </w:rPr>
              <w:t>60% - 62% = D-</w:t>
            </w:r>
          </w:p>
        </w:tc>
      </w:tr>
    </w:tbl>
    <w:p w:rsidR="002701C8" w:rsidRPr="002701C8" w:rsidRDefault="002701C8" w:rsidP="002701C8">
      <w:pPr>
        <w:rPr>
          <w:noProof/>
        </w:rPr>
      </w:pPr>
    </w:p>
    <w:p w:rsidR="002701C8" w:rsidRDefault="002701C8" w:rsidP="002701C8">
      <w:pPr>
        <w:ind w:left="2160" w:hanging="2160"/>
        <w:rPr>
          <w:rFonts w:ascii="Arial" w:eastAsiaTheme="minorHAnsi" w:hAnsi="Arial" w:cs="Arial"/>
          <w:b/>
          <w:bCs/>
          <w:color w:val="000000"/>
          <w:sz w:val="20"/>
        </w:rPr>
      </w:pPr>
    </w:p>
    <w:p w:rsidR="002701C8" w:rsidRPr="002701C8" w:rsidRDefault="002701C8" w:rsidP="002701C8">
      <w:pPr>
        <w:ind w:left="2160" w:hanging="2160"/>
        <w:rPr>
          <w:rFonts w:ascii="Arial" w:eastAsiaTheme="minorHAnsi" w:hAnsi="Arial" w:cs="Arial"/>
          <w:sz w:val="20"/>
        </w:rPr>
      </w:pPr>
      <w:r w:rsidRPr="002701C8">
        <w:rPr>
          <w:rFonts w:ascii="Arial" w:eastAsiaTheme="minorHAnsi" w:hAnsi="Arial" w:cs="Arial"/>
          <w:b/>
          <w:bCs/>
          <w:color w:val="000000"/>
          <w:sz w:val="20"/>
        </w:rPr>
        <w:t>ADA:</w:t>
      </w:r>
      <w:r w:rsidRPr="002701C8">
        <w:rPr>
          <w:rFonts w:ascii="Arial" w:eastAsiaTheme="minorHAnsi" w:hAnsi="Arial" w:cs="Arial"/>
          <w:sz w:val="20"/>
        </w:rPr>
        <w:tab/>
      </w:r>
      <w:r w:rsidRPr="002701C8">
        <w:rPr>
          <w:rFonts w:ascii="Arial" w:eastAsiaTheme="minorHAnsi" w:hAnsi="Arial" w:cs="Arial"/>
          <w:color w:val="000000"/>
          <w:sz w:val="20"/>
        </w:rPr>
        <w:t>Any student requiring accommodations or services due to a disability must contact Services for Students with Disabilities (SSD) in room 181 of the Student Services Center. SSD can also arrange to provide course materials (including the syllabus) in alternative formats if necessary.</w:t>
      </w:r>
    </w:p>
    <w:p w:rsidR="002701C8" w:rsidRPr="002701C8" w:rsidRDefault="002701C8" w:rsidP="002701C8">
      <w:pPr>
        <w:rPr>
          <w:rFonts w:ascii="Arial" w:eastAsiaTheme="minorHAnsi" w:hAnsi="Arial" w:cs="Arial"/>
          <w:sz w:val="20"/>
        </w:rPr>
      </w:pPr>
    </w:p>
    <w:p w:rsidR="002701C8" w:rsidRPr="002701C8" w:rsidRDefault="002701C8" w:rsidP="002701C8">
      <w:pPr>
        <w:rPr>
          <w:rFonts w:ascii="Arial" w:hAnsi="Arial" w:cs="Arial"/>
          <w:noProof/>
          <w:sz w:val="20"/>
        </w:rPr>
      </w:pPr>
    </w:p>
    <w:p w:rsidR="00A26D49" w:rsidRPr="00A26D49" w:rsidRDefault="002701C8" w:rsidP="00A26D49">
      <w:pPr>
        <w:ind w:left="2880" w:hanging="2880"/>
        <w:rPr>
          <w:rFonts w:ascii="Arial" w:eastAsiaTheme="minorHAnsi" w:hAnsi="Arial" w:cs="Arial"/>
          <w:sz w:val="20"/>
        </w:rPr>
      </w:pPr>
      <w:r w:rsidRPr="002701C8">
        <w:rPr>
          <w:rFonts w:ascii="Arial" w:eastAsiaTheme="minorHAnsi" w:hAnsi="Arial" w:cs="Arial"/>
          <w:b/>
          <w:bCs/>
          <w:color w:val="000000"/>
          <w:sz w:val="20"/>
        </w:rPr>
        <w:t>Academic Honesty:</w:t>
      </w:r>
      <w:r>
        <w:rPr>
          <w:rFonts w:ascii="Arial" w:eastAsiaTheme="minorHAnsi" w:hAnsi="Arial" w:cs="Arial"/>
          <w:sz w:val="20"/>
        </w:rPr>
        <w:tab/>
      </w:r>
      <w:r w:rsidR="00A26D49" w:rsidRPr="00A26D49">
        <w:rPr>
          <w:rFonts w:ascii="Arial" w:eastAsiaTheme="minorHAnsi" w:hAnsi="Arial" w:cs="Arial"/>
          <w:sz w:val="20"/>
        </w:rPr>
        <w:t>NMT policy dictates that any verifiable evidence of student academic cheating, as defined and determined by the instructor, will result in: 1) an automatic failing grade for the class and 2) a report to the Dean of Students that will include the student's name and a description of the student's dishonest conduct.</w:t>
      </w:r>
    </w:p>
    <w:p w:rsidR="002701C8" w:rsidRPr="002701C8" w:rsidRDefault="002701C8" w:rsidP="002701C8">
      <w:pPr>
        <w:ind w:left="2880" w:hanging="2880"/>
        <w:rPr>
          <w:rFonts w:ascii="Arial" w:eastAsiaTheme="minorHAnsi" w:hAnsi="Arial" w:cs="Arial"/>
          <w:sz w:val="20"/>
        </w:rPr>
      </w:pPr>
    </w:p>
    <w:p w:rsidR="002701C8" w:rsidRPr="002701C8" w:rsidRDefault="002701C8" w:rsidP="002701C8">
      <w:pPr>
        <w:rPr>
          <w:rFonts w:ascii="Arial" w:hAnsi="Arial" w:cs="Arial"/>
          <w:noProof/>
          <w:sz w:val="20"/>
        </w:rPr>
      </w:pPr>
    </w:p>
    <w:p w:rsidR="002701C8" w:rsidRPr="002701C8" w:rsidRDefault="002701C8" w:rsidP="002701C8">
      <w:pPr>
        <w:ind w:left="2880" w:hanging="2880"/>
        <w:rPr>
          <w:rFonts w:ascii="Arial" w:eastAsiaTheme="minorHAnsi" w:hAnsi="Arial" w:cs="Arial"/>
          <w:sz w:val="20"/>
        </w:rPr>
      </w:pPr>
      <w:r w:rsidRPr="002701C8">
        <w:rPr>
          <w:rFonts w:ascii="Arial" w:eastAsiaTheme="minorHAnsi" w:hAnsi="Arial" w:cs="Arial"/>
          <w:b/>
          <w:bCs/>
          <w:color w:val="000000"/>
          <w:sz w:val="20"/>
        </w:rPr>
        <w:t>Campus Closure:</w:t>
      </w:r>
      <w:r w:rsidRPr="002701C8">
        <w:rPr>
          <w:rFonts w:ascii="Arial" w:eastAsiaTheme="minorHAnsi" w:hAnsi="Arial" w:cs="Arial"/>
          <w:b/>
          <w:bCs/>
          <w:color w:val="000000"/>
          <w:sz w:val="20"/>
        </w:rPr>
        <w:tab/>
      </w:r>
      <w:r w:rsidRPr="002701C8">
        <w:rPr>
          <w:rFonts w:ascii="Arial" w:eastAsiaTheme="minorHAnsi" w:hAnsi="Arial" w:cs="Arial"/>
          <w:color w:val="000000"/>
          <w:sz w:val="20"/>
        </w:rPr>
        <w:t>In the event of the campus being closed please check the Canvas portal for course instruction.</w:t>
      </w:r>
    </w:p>
    <w:p w:rsidR="002701C8" w:rsidRDefault="002701C8" w:rsidP="002701C8">
      <w:pPr>
        <w:rPr>
          <w:rFonts w:ascii="Arial" w:hAnsi="Arial" w:cs="Arial"/>
          <w:noProof/>
          <w:sz w:val="20"/>
        </w:rPr>
      </w:pPr>
    </w:p>
    <w:p w:rsidR="00B85061" w:rsidRPr="00234412" w:rsidRDefault="00B85061" w:rsidP="00B85061">
      <w:pPr>
        <w:pStyle w:val="NormalWeb"/>
        <w:spacing w:before="0" w:beforeAutospacing="0" w:after="0" w:afterAutospacing="0"/>
        <w:ind w:left="2880" w:hanging="2880"/>
        <w:rPr>
          <w:rFonts w:ascii="Arial" w:hAnsi="Arial" w:cs="Arial"/>
          <w:sz w:val="20"/>
          <w:szCs w:val="20"/>
        </w:rPr>
      </w:pPr>
      <w:r w:rsidRPr="00234412">
        <w:rPr>
          <w:rFonts w:ascii="Arial" w:hAnsi="Arial" w:cs="Arial"/>
          <w:b/>
          <w:sz w:val="20"/>
          <w:szCs w:val="20"/>
        </w:rPr>
        <w:t>Course Fees:</w:t>
      </w:r>
      <w:r>
        <w:rPr>
          <w:rFonts w:ascii="Arial" w:hAnsi="Arial" w:cs="Arial"/>
          <w:b/>
          <w:sz w:val="20"/>
          <w:szCs w:val="20"/>
        </w:rPr>
        <w:tab/>
      </w:r>
      <w:r w:rsidRPr="00234412">
        <w:rPr>
          <w:rFonts w:ascii="Arial" w:hAnsi="Arial" w:cs="Arial"/>
          <w:sz w:val="20"/>
          <w:szCs w:val="20"/>
        </w:rPr>
        <w:t>Course fees in the Network Management Technology major are designed to cover the costs of equipment maintenance and replacement, software, consumable materials and supplies, instructional resources, and certification.</w:t>
      </w:r>
    </w:p>
    <w:p w:rsidR="00B85061" w:rsidRPr="002701C8" w:rsidRDefault="00B85061" w:rsidP="002701C8">
      <w:pPr>
        <w:rPr>
          <w:rFonts w:ascii="Arial" w:hAnsi="Arial" w:cs="Arial"/>
          <w:noProof/>
          <w:sz w:val="20"/>
        </w:rPr>
      </w:pPr>
    </w:p>
    <w:p w:rsidR="002701C8" w:rsidRPr="00531581" w:rsidRDefault="002701C8" w:rsidP="00975530">
      <w:pPr>
        <w:tabs>
          <w:tab w:val="left" w:pos="216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0"/>
        </w:rPr>
      </w:pPr>
    </w:p>
    <w:sectPr w:rsidR="002701C8" w:rsidRPr="00531581" w:rsidSect="00BE5833">
      <w:footnotePr>
        <w:numFmt w:val="lowerLetter"/>
      </w:footnotePr>
      <w:endnotePr>
        <w:numFmt w:val="lowerLetter"/>
      </w:endnotePr>
      <w:pgSz w:w="12240" w:h="15840"/>
      <w:pgMar w:top="1440" w:right="1800" w:bottom="1440" w:left="1800" w:header="1440" w:footer="144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356E54"/>
    <w:multiLevelType w:val="hybridMultilevel"/>
    <w:tmpl w:val="FCCE21B2"/>
    <w:lvl w:ilvl="0" w:tplc="276CAF56">
      <w:start w:val="17"/>
      <w:numFmt w:val="decimal"/>
      <w:lvlText w:val="%1"/>
      <w:lvlJc w:val="left"/>
      <w:pPr>
        <w:tabs>
          <w:tab w:val="num" w:pos="2520"/>
        </w:tabs>
        <w:ind w:left="2520" w:hanging="21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044673D"/>
    <w:multiLevelType w:val="hybridMultilevel"/>
    <w:tmpl w:val="8B5EF8FC"/>
    <w:lvl w:ilvl="0" w:tplc="FF0CF624">
      <w:start w:val="18"/>
      <w:numFmt w:val="decimal"/>
      <w:lvlText w:val="%1"/>
      <w:lvlJc w:val="left"/>
      <w:pPr>
        <w:tabs>
          <w:tab w:val="num" w:pos="2520"/>
        </w:tabs>
        <w:ind w:left="2520" w:hanging="21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F20"/>
    <w:rsid w:val="000007AE"/>
    <w:rsid w:val="00012E31"/>
    <w:rsid w:val="00023A0C"/>
    <w:rsid w:val="000336DE"/>
    <w:rsid w:val="00047091"/>
    <w:rsid w:val="00056A2F"/>
    <w:rsid w:val="00062328"/>
    <w:rsid w:val="00067AAF"/>
    <w:rsid w:val="000A13CD"/>
    <w:rsid w:val="000B37A5"/>
    <w:rsid w:val="000B3B52"/>
    <w:rsid w:val="000C1289"/>
    <w:rsid w:val="000D09C5"/>
    <w:rsid w:val="000E7C2B"/>
    <w:rsid w:val="000E7FCE"/>
    <w:rsid w:val="00121062"/>
    <w:rsid w:val="00124ADF"/>
    <w:rsid w:val="00134525"/>
    <w:rsid w:val="00137BA8"/>
    <w:rsid w:val="001B1EBA"/>
    <w:rsid w:val="001B59A0"/>
    <w:rsid w:val="001D497F"/>
    <w:rsid w:val="001E5056"/>
    <w:rsid w:val="00263D40"/>
    <w:rsid w:val="002701C8"/>
    <w:rsid w:val="002722F5"/>
    <w:rsid w:val="002A2993"/>
    <w:rsid w:val="002B2196"/>
    <w:rsid w:val="002D4A60"/>
    <w:rsid w:val="002D5756"/>
    <w:rsid w:val="002D6C55"/>
    <w:rsid w:val="003376C9"/>
    <w:rsid w:val="00344075"/>
    <w:rsid w:val="003605B2"/>
    <w:rsid w:val="0036505F"/>
    <w:rsid w:val="003672C3"/>
    <w:rsid w:val="00392249"/>
    <w:rsid w:val="00394694"/>
    <w:rsid w:val="003A3BA1"/>
    <w:rsid w:val="003C3DFF"/>
    <w:rsid w:val="0040725B"/>
    <w:rsid w:val="00407837"/>
    <w:rsid w:val="0041635A"/>
    <w:rsid w:val="00427570"/>
    <w:rsid w:val="00442AD7"/>
    <w:rsid w:val="00455EC8"/>
    <w:rsid w:val="004625BB"/>
    <w:rsid w:val="00464AF0"/>
    <w:rsid w:val="00476CA3"/>
    <w:rsid w:val="004D1086"/>
    <w:rsid w:val="004E5205"/>
    <w:rsid w:val="00522C2C"/>
    <w:rsid w:val="005267EB"/>
    <w:rsid w:val="00531581"/>
    <w:rsid w:val="00534FF5"/>
    <w:rsid w:val="00551723"/>
    <w:rsid w:val="005523F4"/>
    <w:rsid w:val="0057317C"/>
    <w:rsid w:val="005768CB"/>
    <w:rsid w:val="00605506"/>
    <w:rsid w:val="00607491"/>
    <w:rsid w:val="006169D9"/>
    <w:rsid w:val="0063375B"/>
    <w:rsid w:val="006627D6"/>
    <w:rsid w:val="00662F2F"/>
    <w:rsid w:val="0067587F"/>
    <w:rsid w:val="00692A1D"/>
    <w:rsid w:val="006B420C"/>
    <w:rsid w:val="006E791E"/>
    <w:rsid w:val="006F08C7"/>
    <w:rsid w:val="00713407"/>
    <w:rsid w:val="00725E06"/>
    <w:rsid w:val="007370C9"/>
    <w:rsid w:val="007534E3"/>
    <w:rsid w:val="00776194"/>
    <w:rsid w:val="0079278A"/>
    <w:rsid w:val="007C6DEE"/>
    <w:rsid w:val="007D7023"/>
    <w:rsid w:val="007E31E6"/>
    <w:rsid w:val="00802208"/>
    <w:rsid w:val="0083376E"/>
    <w:rsid w:val="00834EA0"/>
    <w:rsid w:val="00854DAB"/>
    <w:rsid w:val="0086164A"/>
    <w:rsid w:val="00866007"/>
    <w:rsid w:val="00884487"/>
    <w:rsid w:val="008A0B17"/>
    <w:rsid w:val="008B182F"/>
    <w:rsid w:val="008C5A30"/>
    <w:rsid w:val="008F23D3"/>
    <w:rsid w:val="008F3992"/>
    <w:rsid w:val="00903C8B"/>
    <w:rsid w:val="00913A09"/>
    <w:rsid w:val="00925090"/>
    <w:rsid w:val="00966D67"/>
    <w:rsid w:val="00973240"/>
    <w:rsid w:val="009748F8"/>
    <w:rsid w:val="00975530"/>
    <w:rsid w:val="009A4332"/>
    <w:rsid w:val="009C14A0"/>
    <w:rsid w:val="009D2AA9"/>
    <w:rsid w:val="009F2D09"/>
    <w:rsid w:val="00A02964"/>
    <w:rsid w:val="00A26D49"/>
    <w:rsid w:val="00A329EC"/>
    <w:rsid w:val="00A63460"/>
    <w:rsid w:val="00A64291"/>
    <w:rsid w:val="00A73F78"/>
    <w:rsid w:val="00AB1D7B"/>
    <w:rsid w:val="00AB4659"/>
    <w:rsid w:val="00AB7918"/>
    <w:rsid w:val="00AD2060"/>
    <w:rsid w:val="00AE1FB1"/>
    <w:rsid w:val="00AE713D"/>
    <w:rsid w:val="00AF690A"/>
    <w:rsid w:val="00B106AE"/>
    <w:rsid w:val="00B14198"/>
    <w:rsid w:val="00B40EB2"/>
    <w:rsid w:val="00B53CBD"/>
    <w:rsid w:val="00B67956"/>
    <w:rsid w:val="00B75041"/>
    <w:rsid w:val="00B757F7"/>
    <w:rsid w:val="00B85061"/>
    <w:rsid w:val="00BA402B"/>
    <w:rsid w:val="00BA7AA1"/>
    <w:rsid w:val="00BC4B85"/>
    <w:rsid w:val="00BE16EC"/>
    <w:rsid w:val="00BE5833"/>
    <w:rsid w:val="00BE71E5"/>
    <w:rsid w:val="00BF0ED8"/>
    <w:rsid w:val="00C04674"/>
    <w:rsid w:val="00C1126B"/>
    <w:rsid w:val="00C221BE"/>
    <w:rsid w:val="00C2539E"/>
    <w:rsid w:val="00C27F65"/>
    <w:rsid w:val="00C46428"/>
    <w:rsid w:val="00C5050F"/>
    <w:rsid w:val="00C75D31"/>
    <w:rsid w:val="00C8187A"/>
    <w:rsid w:val="00CB2EF3"/>
    <w:rsid w:val="00CC7E14"/>
    <w:rsid w:val="00CD10DA"/>
    <w:rsid w:val="00CE5706"/>
    <w:rsid w:val="00CE5804"/>
    <w:rsid w:val="00CE6ED2"/>
    <w:rsid w:val="00CF2E49"/>
    <w:rsid w:val="00D01805"/>
    <w:rsid w:val="00D4239F"/>
    <w:rsid w:val="00D61DE6"/>
    <w:rsid w:val="00D74F20"/>
    <w:rsid w:val="00D91F27"/>
    <w:rsid w:val="00DB4970"/>
    <w:rsid w:val="00DC0249"/>
    <w:rsid w:val="00DC1EF6"/>
    <w:rsid w:val="00DF304A"/>
    <w:rsid w:val="00E1014B"/>
    <w:rsid w:val="00E1144D"/>
    <w:rsid w:val="00E14E3C"/>
    <w:rsid w:val="00E239B9"/>
    <w:rsid w:val="00E30D77"/>
    <w:rsid w:val="00EA2B2B"/>
    <w:rsid w:val="00ED67CF"/>
    <w:rsid w:val="00EE3F1C"/>
    <w:rsid w:val="00F07752"/>
    <w:rsid w:val="00F10EAB"/>
    <w:rsid w:val="00F172E6"/>
    <w:rsid w:val="00F33F0F"/>
    <w:rsid w:val="00F51C6C"/>
    <w:rsid w:val="00F61058"/>
    <w:rsid w:val="00F81C48"/>
    <w:rsid w:val="00FB47D1"/>
    <w:rsid w:val="00FB5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833"/>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E5833"/>
    <w:rPr>
      <w:color w:val="0000FF"/>
      <w:u w:val="single"/>
    </w:rPr>
  </w:style>
  <w:style w:type="paragraph" w:customStyle="1" w:styleId="WP9Heading1">
    <w:name w:val="WP9_Heading 1"/>
    <w:basedOn w:val="Normal"/>
    <w:rsid w:val="00BE5833"/>
    <w:pPr>
      <w:widowControl w:val="0"/>
      <w:tabs>
        <w:tab w:val="left" w:pos="2160"/>
        <w:tab w:val="left" w:pos="2160"/>
        <w:tab w:val="left" w:pos="2880"/>
        <w:tab w:val="left" w:pos="3600"/>
        <w:tab w:val="left" w:pos="4320"/>
        <w:tab w:val="left" w:pos="5040"/>
        <w:tab w:val="left" w:pos="5760"/>
        <w:tab w:val="left" w:pos="6480"/>
        <w:tab w:val="left" w:pos="7200"/>
        <w:tab w:val="left" w:pos="7920"/>
        <w:tab w:val="right" w:pos="8640"/>
      </w:tabs>
      <w:ind w:left="2160" w:hanging="2160"/>
    </w:pPr>
  </w:style>
  <w:style w:type="character" w:customStyle="1" w:styleId="DefaultPara">
    <w:name w:val="Default Para"/>
    <w:rsid w:val="00BE5833"/>
  </w:style>
  <w:style w:type="character" w:customStyle="1" w:styleId="WP9Hyperlink">
    <w:name w:val="WP9_Hyperlink"/>
    <w:rsid w:val="00BE5833"/>
    <w:rPr>
      <w:color w:val="0000FF"/>
      <w:u w:val="single"/>
    </w:rPr>
  </w:style>
  <w:style w:type="character" w:customStyle="1" w:styleId="SYSHYPERTEXT">
    <w:name w:val="SYS_HYPERTEXT"/>
    <w:rsid w:val="00BE5833"/>
    <w:rPr>
      <w:color w:val="0000FF"/>
      <w:u w:val="single"/>
    </w:rPr>
  </w:style>
  <w:style w:type="paragraph" w:styleId="BalloonText">
    <w:name w:val="Balloon Text"/>
    <w:basedOn w:val="Normal"/>
    <w:semiHidden/>
    <w:rsid w:val="00A329EC"/>
    <w:rPr>
      <w:rFonts w:ascii="Tahoma" w:hAnsi="Tahoma" w:cs="Tahoma"/>
      <w:sz w:val="16"/>
      <w:szCs w:val="16"/>
    </w:rPr>
  </w:style>
  <w:style w:type="paragraph" w:styleId="NormalWeb">
    <w:name w:val="Normal (Web)"/>
    <w:basedOn w:val="Normal"/>
    <w:uiPriority w:val="99"/>
    <w:unhideWhenUsed/>
    <w:rsid w:val="00B85061"/>
    <w:pPr>
      <w:spacing w:before="100" w:beforeAutospacing="1" w:after="100" w:afterAutospacing="1"/>
    </w:pPr>
    <w:rPr>
      <w:rFonts w:eastAsiaTheme="minorHAnsi"/>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833"/>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E5833"/>
    <w:rPr>
      <w:color w:val="0000FF"/>
      <w:u w:val="single"/>
    </w:rPr>
  </w:style>
  <w:style w:type="paragraph" w:customStyle="1" w:styleId="WP9Heading1">
    <w:name w:val="WP9_Heading 1"/>
    <w:basedOn w:val="Normal"/>
    <w:rsid w:val="00BE5833"/>
    <w:pPr>
      <w:widowControl w:val="0"/>
      <w:tabs>
        <w:tab w:val="left" w:pos="2160"/>
        <w:tab w:val="left" w:pos="2160"/>
        <w:tab w:val="left" w:pos="2880"/>
        <w:tab w:val="left" w:pos="3600"/>
        <w:tab w:val="left" w:pos="4320"/>
        <w:tab w:val="left" w:pos="5040"/>
        <w:tab w:val="left" w:pos="5760"/>
        <w:tab w:val="left" w:pos="6480"/>
        <w:tab w:val="left" w:pos="7200"/>
        <w:tab w:val="left" w:pos="7920"/>
        <w:tab w:val="right" w:pos="8640"/>
      </w:tabs>
      <w:ind w:left="2160" w:hanging="2160"/>
    </w:pPr>
  </w:style>
  <w:style w:type="character" w:customStyle="1" w:styleId="DefaultPara">
    <w:name w:val="Default Para"/>
    <w:rsid w:val="00BE5833"/>
  </w:style>
  <w:style w:type="character" w:customStyle="1" w:styleId="WP9Hyperlink">
    <w:name w:val="WP9_Hyperlink"/>
    <w:rsid w:val="00BE5833"/>
    <w:rPr>
      <w:color w:val="0000FF"/>
      <w:u w:val="single"/>
    </w:rPr>
  </w:style>
  <w:style w:type="character" w:customStyle="1" w:styleId="SYSHYPERTEXT">
    <w:name w:val="SYS_HYPERTEXT"/>
    <w:rsid w:val="00BE5833"/>
    <w:rPr>
      <w:color w:val="0000FF"/>
      <w:u w:val="single"/>
    </w:rPr>
  </w:style>
  <w:style w:type="paragraph" w:styleId="BalloonText">
    <w:name w:val="Balloon Text"/>
    <w:basedOn w:val="Normal"/>
    <w:semiHidden/>
    <w:rsid w:val="00A329EC"/>
    <w:rPr>
      <w:rFonts w:ascii="Tahoma" w:hAnsi="Tahoma" w:cs="Tahoma"/>
      <w:sz w:val="16"/>
      <w:szCs w:val="16"/>
    </w:rPr>
  </w:style>
  <w:style w:type="paragraph" w:styleId="NormalWeb">
    <w:name w:val="Normal (Web)"/>
    <w:basedOn w:val="Normal"/>
    <w:uiPriority w:val="99"/>
    <w:unhideWhenUsed/>
    <w:rsid w:val="00B85061"/>
    <w:pPr>
      <w:spacing w:before="100" w:beforeAutospacing="1" w:after="100" w:afterAutospacing="1"/>
    </w:pPr>
    <w:rPr>
      <w:rFonts w:eastAsia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604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faculty.weber.edu/dmy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rinmyers@weber.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412</Words>
  <Characters>2354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WEBER STATE UNIVERSITY</vt:lpstr>
    </vt:vector>
  </TitlesOfParts>
  <Company>Nextlink</Company>
  <LinksUpToDate>false</LinksUpToDate>
  <CharactersWithSpaces>2761</CharactersWithSpaces>
  <SharedDoc>false</SharedDoc>
  <HLinks>
    <vt:vector size="6" baseType="variant">
      <vt:variant>
        <vt:i4>786521</vt:i4>
      </vt:variant>
      <vt:variant>
        <vt:i4>2</vt:i4>
      </vt:variant>
      <vt:variant>
        <vt:i4>0</vt:i4>
      </vt:variant>
      <vt:variant>
        <vt:i4>5</vt:i4>
      </vt:variant>
      <vt:variant>
        <vt:lpwstr>http://faculty.weber.edu/dmyers/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WEBER STATE UNIVERSITY</dc:title>
  <dc:creator>dmyers</dc:creator>
  <cp:lastModifiedBy>Renee Dearden</cp:lastModifiedBy>
  <cp:revision>2</cp:revision>
  <cp:lastPrinted>2008-01-08T20:43:00Z</cp:lastPrinted>
  <dcterms:created xsi:type="dcterms:W3CDTF">2017-09-07T14:57:00Z</dcterms:created>
  <dcterms:modified xsi:type="dcterms:W3CDTF">2017-09-07T14:57:00Z</dcterms:modified>
</cp:coreProperties>
</file>